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CC7" w:rsidRPr="00E27AC0" w:rsidRDefault="00A95CC7" w:rsidP="00A95CC7">
      <w:pPr>
        <w:jc w:val="center"/>
        <w:rPr>
          <w:rFonts w:ascii="Times New Roman" w:hAnsi="Times New Roman" w:cs="Times New Roman"/>
          <w:sz w:val="24"/>
          <w:szCs w:val="24"/>
        </w:rPr>
      </w:pPr>
      <w:r w:rsidRPr="00E27AC0">
        <w:rPr>
          <w:rFonts w:ascii="Times New Roman" w:hAnsi="Times New Roman" w:cs="Times New Roman"/>
          <w:sz w:val="24"/>
          <w:szCs w:val="24"/>
          <w:u w:val="single"/>
        </w:rPr>
        <w:t>ΜΑΘΗΜΑ</w:t>
      </w:r>
      <w:r w:rsidRPr="00E27AC0">
        <w:rPr>
          <w:rFonts w:ascii="Times New Roman" w:hAnsi="Times New Roman" w:cs="Times New Roman"/>
          <w:sz w:val="24"/>
          <w:szCs w:val="24"/>
        </w:rPr>
        <w:t>: ΑΓΩΓΗ ΥΓΕΙΑΣ</w:t>
      </w:r>
    </w:p>
    <w:p w:rsidR="00A95CC7" w:rsidRPr="00E27AC0" w:rsidRDefault="00A95CC7" w:rsidP="00A95CC7">
      <w:pPr>
        <w:jc w:val="center"/>
        <w:rPr>
          <w:rFonts w:ascii="Times New Roman" w:hAnsi="Times New Roman" w:cs="Times New Roman"/>
          <w:sz w:val="24"/>
          <w:szCs w:val="24"/>
        </w:rPr>
      </w:pPr>
      <w:r w:rsidRPr="00E27AC0">
        <w:rPr>
          <w:rFonts w:ascii="Times New Roman" w:hAnsi="Times New Roman" w:cs="Times New Roman"/>
          <w:sz w:val="24"/>
          <w:szCs w:val="24"/>
          <w:u w:val="single"/>
        </w:rPr>
        <w:t>ΟΝΟΜΑ</w:t>
      </w:r>
      <w:r w:rsidRPr="00E27AC0">
        <w:rPr>
          <w:rFonts w:ascii="Times New Roman" w:hAnsi="Times New Roman" w:cs="Times New Roman"/>
          <w:sz w:val="24"/>
          <w:szCs w:val="24"/>
        </w:rPr>
        <w:t>: Σωτηρούλα Πουρή</w:t>
      </w:r>
    </w:p>
    <w:p w:rsidR="00A95CC7" w:rsidRPr="00E27AC0" w:rsidRDefault="00A95CC7" w:rsidP="00A95CC7">
      <w:pPr>
        <w:jc w:val="center"/>
        <w:rPr>
          <w:rFonts w:ascii="Times New Roman" w:hAnsi="Times New Roman" w:cs="Times New Roman"/>
          <w:sz w:val="24"/>
          <w:szCs w:val="24"/>
        </w:rPr>
      </w:pPr>
      <w:r w:rsidRPr="00E27AC0">
        <w:rPr>
          <w:rFonts w:ascii="Times New Roman" w:hAnsi="Times New Roman" w:cs="Times New Roman"/>
          <w:sz w:val="24"/>
          <w:szCs w:val="24"/>
          <w:u w:val="single"/>
        </w:rPr>
        <w:t>ΑΕΜ</w:t>
      </w:r>
      <w:r w:rsidRPr="00E27AC0">
        <w:rPr>
          <w:rFonts w:ascii="Times New Roman" w:hAnsi="Times New Roman" w:cs="Times New Roman"/>
          <w:sz w:val="24"/>
          <w:szCs w:val="24"/>
        </w:rPr>
        <w:t>:</w:t>
      </w:r>
      <w:r w:rsidR="00AD7A6A">
        <w:rPr>
          <w:rFonts w:ascii="Times New Roman" w:hAnsi="Times New Roman" w:cs="Times New Roman"/>
          <w:sz w:val="24"/>
          <w:szCs w:val="24"/>
        </w:rPr>
        <w:t xml:space="preserve"> </w:t>
      </w:r>
      <w:r w:rsidR="00A64F4C">
        <w:rPr>
          <w:rFonts w:ascii="Times New Roman" w:hAnsi="Times New Roman" w:cs="Times New Roman"/>
          <w:sz w:val="24"/>
          <w:szCs w:val="24"/>
        </w:rPr>
        <w:t>0712075</w:t>
      </w:r>
    </w:p>
    <w:p w:rsidR="00A95CC7" w:rsidRDefault="00A95CC7" w:rsidP="00A95CC7">
      <w:pPr>
        <w:jc w:val="center"/>
        <w:rPr>
          <w:rFonts w:ascii="Times New Roman" w:hAnsi="Times New Roman" w:cs="Times New Roman"/>
          <w:sz w:val="24"/>
          <w:szCs w:val="24"/>
        </w:rPr>
      </w:pPr>
      <w:r w:rsidRPr="00E27AC0">
        <w:rPr>
          <w:rFonts w:ascii="Times New Roman" w:hAnsi="Times New Roman" w:cs="Times New Roman"/>
          <w:sz w:val="24"/>
          <w:szCs w:val="24"/>
          <w:u w:val="single"/>
        </w:rPr>
        <w:t>ΤΙΤΛΟΣ ΕΡΓΑΣΙΑΣ</w:t>
      </w:r>
      <w:r w:rsidRPr="00E27AC0">
        <w:rPr>
          <w:rFonts w:ascii="Times New Roman" w:hAnsi="Times New Roman" w:cs="Times New Roman"/>
          <w:sz w:val="24"/>
          <w:szCs w:val="24"/>
        </w:rPr>
        <w:t>: Σχεδιασμός Προγράμματος Αγωγή Υγείας</w:t>
      </w:r>
      <w:r w:rsidR="00E27AC0" w:rsidRPr="00E27AC0">
        <w:rPr>
          <w:rFonts w:ascii="Times New Roman" w:hAnsi="Times New Roman" w:cs="Times New Roman"/>
          <w:sz w:val="24"/>
          <w:szCs w:val="24"/>
        </w:rPr>
        <w:t xml:space="preserve"> σε παιδιά Γυμνασίου- 12 χρονών- με θέμα το κάπνισμα. </w:t>
      </w:r>
    </w:p>
    <w:p w:rsidR="00E27AC0" w:rsidRDefault="00E27AC0" w:rsidP="00E27AC0">
      <w:pPr>
        <w:rPr>
          <w:rFonts w:ascii="Times New Roman" w:hAnsi="Times New Roman" w:cs="Times New Roman"/>
          <w:sz w:val="24"/>
          <w:szCs w:val="24"/>
        </w:rPr>
      </w:pPr>
    </w:p>
    <w:p w:rsidR="008F4BA7" w:rsidRPr="000D3581" w:rsidRDefault="00203B3D" w:rsidP="00A71FE7">
      <w:pPr>
        <w:rPr>
          <w:rFonts w:ascii="Times New Roman" w:hAnsi="Times New Roman" w:cs="Times New Roman"/>
          <w:sz w:val="24"/>
          <w:szCs w:val="24"/>
        </w:rPr>
      </w:pPr>
      <w:r w:rsidRPr="000D3581">
        <w:rPr>
          <w:rFonts w:ascii="Times New Roman" w:hAnsi="Times New Roman" w:cs="Times New Roman"/>
          <w:sz w:val="24"/>
          <w:szCs w:val="24"/>
        </w:rPr>
        <w:t>Η σύγχρονη κοινωνία πλέον αποτελείται</w:t>
      </w:r>
      <w:r w:rsidR="00A71FE7" w:rsidRPr="000D3581">
        <w:rPr>
          <w:rFonts w:ascii="Times New Roman" w:hAnsi="Times New Roman" w:cs="Times New Roman"/>
          <w:sz w:val="24"/>
          <w:szCs w:val="24"/>
        </w:rPr>
        <w:t xml:space="preserve"> και χαρακτηρίζεται</w:t>
      </w:r>
      <w:r w:rsidRPr="000D3581">
        <w:rPr>
          <w:rFonts w:ascii="Times New Roman" w:hAnsi="Times New Roman" w:cs="Times New Roman"/>
          <w:sz w:val="24"/>
          <w:szCs w:val="24"/>
        </w:rPr>
        <w:t xml:space="preserve"> από φαινόμενα όπως το κάπνισμα για το οποίο θα ασχοληθούμε πιο κάτω, τις νόμιμ</w:t>
      </w:r>
      <w:r w:rsidR="00127E0B" w:rsidRPr="000D3581">
        <w:rPr>
          <w:rFonts w:ascii="Times New Roman" w:hAnsi="Times New Roman" w:cs="Times New Roman"/>
          <w:sz w:val="24"/>
          <w:szCs w:val="24"/>
        </w:rPr>
        <w:t>ες και απαγορευμένες ουσίες, τη</w:t>
      </w:r>
      <w:r w:rsidRPr="000D3581">
        <w:rPr>
          <w:rFonts w:ascii="Times New Roman" w:hAnsi="Times New Roman" w:cs="Times New Roman"/>
          <w:sz w:val="24"/>
          <w:szCs w:val="24"/>
        </w:rPr>
        <w:t xml:space="preserve"> βία, την νεανική παραβατικότητα. Όλα αυτά συνδέονται με την σχολική αποτυχία, καθώς επίσης και με τον κοινωνικό αποκλεισμό και όχι μόνο. </w:t>
      </w:r>
      <w:r w:rsidR="00A71FE7" w:rsidRPr="000D3581">
        <w:rPr>
          <w:rFonts w:ascii="Times New Roman" w:hAnsi="Times New Roman" w:cs="Times New Roman"/>
          <w:sz w:val="24"/>
          <w:szCs w:val="24"/>
        </w:rPr>
        <w:t>Αυτά τα κοινωνικά προβλήματα έχουν άμεση σχέση με την ανθρώπινη συμπεριφορά και την ανάπτυξη κοινωνικών και ατομικών δεξιοτήτων. Επιπρόσθετα συνδέεται και με την αγωγή υγείας στα σχολεία , αφού το σχολείο είναι ένας φυσικός χώρος μάθησης και συστηματικής διαπαιδαγώγησης των μαθητών καθώς επιφέρει τη διαμόρφωση της προσωπικότητάς</w:t>
      </w:r>
      <w:r w:rsidR="00177D7A" w:rsidRPr="000D3581">
        <w:rPr>
          <w:rFonts w:ascii="Times New Roman" w:hAnsi="Times New Roman" w:cs="Times New Roman"/>
          <w:sz w:val="24"/>
          <w:szCs w:val="24"/>
        </w:rPr>
        <w:t xml:space="preserve"> τους και </w:t>
      </w:r>
      <w:r w:rsidR="00A71FE7" w:rsidRPr="000D3581">
        <w:rPr>
          <w:rFonts w:ascii="Times New Roman" w:hAnsi="Times New Roman" w:cs="Times New Roman"/>
          <w:sz w:val="24"/>
          <w:szCs w:val="24"/>
        </w:rPr>
        <w:t>την υιοθέτηση αξιών, στάσεων και συμπεριφορών.</w:t>
      </w:r>
    </w:p>
    <w:p w:rsidR="00127E0B" w:rsidRPr="000D3581" w:rsidRDefault="00127E0B" w:rsidP="00A71FE7">
      <w:pPr>
        <w:rPr>
          <w:rFonts w:ascii="Times New Roman" w:hAnsi="Times New Roman" w:cs="Times New Roman"/>
          <w:sz w:val="24"/>
          <w:szCs w:val="24"/>
        </w:rPr>
      </w:pPr>
      <w:r w:rsidRPr="000D3581">
        <w:rPr>
          <w:rFonts w:ascii="Times New Roman" w:hAnsi="Times New Roman" w:cs="Times New Roman"/>
          <w:sz w:val="24"/>
          <w:szCs w:val="24"/>
        </w:rPr>
        <w:t>Έντονη ανησυχία υπάρχει στο γε</w:t>
      </w:r>
      <w:r w:rsidR="00E51019" w:rsidRPr="000D3581">
        <w:rPr>
          <w:rFonts w:ascii="Times New Roman" w:hAnsi="Times New Roman" w:cs="Times New Roman"/>
          <w:sz w:val="24"/>
          <w:szCs w:val="24"/>
        </w:rPr>
        <w:t>γονός ότι</w:t>
      </w:r>
      <w:r w:rsidRPr="000D3581">
        <w:rPr>
          <w:rFonts w:ascii="Times New Roman" w:hAnsi="Times New Roman" w:cs="Times New Roman"/>
          <w:sz w:val="24"/>
          <w:szCs w:val="24"/>
        </w:rPr>
        <w:t xml:space="preserve"> οι έφηβοι μαθητές ξεκινούν το κάπνισμα</w:t>
      </w:r>
      <w:r w:rsidR="00E51019" w:rsidRPr="000D3581">
        <w:rPr>
          <w:rFonts w:ascii="Times New Roman" w:hAnsi="Times New Roman" w:cs="Times New Roman"/>
          <w:sz w:val="24"/>
          <w:szCs w:val="24"/>
        </w:rPr>
        <w:t xml:space="preserve"> στη συγκεκριμένη ηλικία και πώς</w:t>
      </w:r>
      <w:r w:rsidRPr="000D3581">
        <w:rPr>
          <w:rFonts w:ascii="Times New Roman" w:hAnsi="Times New Roman" w:cs="Times New Roman"/>
          <w:sz w:val="24"/>
          <w:szCs w:val="24"/>
        </w:rPr>
        <w:t>, ποιοι είναι οι λόγοι που τους ωθούν σε αυτή τους την πράξη και οι παράγοντες που επηρεάζουν τους νέους</w:t>
      </w:r>
      <w:r w:rsidR="00305BF0" w:rsidRPr="000D3581">
        <w:rPr>
          <w:rFonts w:ascii="Times New Roman" w:hAnsi="Times New Roman" w:cs="Times New Roman"/>
          <w:sz w:val="24"/>
          <w:szCs w:val="24"/>
        </w:rPr>
        <w:t xml:space="preserve"> </w:t>
      </w:r>
      <w:r w:rsidRPr="000D3581">
        <w:rPr>
          <w:rFonts w:ascii="Times New Roman" w:hAnsi="Times New Roman" w:cs="Times New Roman"/>
          <w:sz w:val="24"/>
          <w:szCs w:val="24"/>
        </w:rPr>
        <w:t xml:space="preserve">. Ενώ μερικοί νέοι γνωρίζουν τις συνέπειες που </w:t>
      </w:r>
      <w:r w:rsidR="00563E02" w:rsidRPr="000D3581">
        <w:rPr>
          <w:rFonts w:ascii="Times New Roman" w:hAnsi="Times New Roman" w:cs="Times New Roman"/>
          <w:sz w:val="24"/>
          <w:szCs w:val="24"/>
        </w:rPr>
        <w:t>επιφέρει το κάπνισμα συνεχίζουν ακάθεκτοι αυτή τη συνήθεια που μόνο καλό δεν τους κάνει</w:t>
      </w:r>
      <w:r w:rsidR="00E51019" w:rsidRPr="000D3581">
        <w:rPr>
          <w:rFonts w:ascii="Times New Roman" w:hAnsi="Times New Roman" w:cs="Times New Roman"/>
          <w:sz w:val="24"/>
          <w:szCs w:val="24"/>
        </w:rPr>
        <w:t xml:space="preserve"> αγνωόντας τη δυνατότητα εθισμού</w:t>
      </w:r>
      <w:r w:rsidR="00563E02" w:rsidRPr="000D3581">
        <w:rPr>
          <w:rFonts w:ascii="Times New Roman" w:hAnsi="Times New Roman" w:cs="Times New Roman"/>
          <w:sz w:val="24"/>
          <w:szCs w:val="24"/>
        </w:rPr>
        <w:t xml:space="preserve">. </w:t>
      </w:r>
      <w:r w:rsidR="00E51019" w:rsidRPr="000D3581">
        <w:rPr>
          <w:rFonts w:ascii="Times New Roman" w:hAnsi="Times New Roman" w:cs="Times New Roman"/>
          <w:sz w:val="24"/>
          <w:szCs w:val="24"/>
        </w:rPr>
        <w:t>Οι παράγοντες καθορίζουν τους λόγους που οι νέοι ξεκινούν το κάπνισμα οι οποίοι μερικοί από αυτούς είναι η παρέα, οι φίλοι γενικά το κοινωνικό περιβάλλον καθώς και το οικογενειακό αφού μπορεί να επηρεάζονται από τους γονείς ή τα μεγαλύτερα αδέρφια βλέποντας τους να καπν</w:t>
      </w:r>
      <w:r w:rsidR="00572F8F" w:rsidRPr="000D3581">
        <w:rPr>
          <w:rFonts w:ascii="Times New Roman" w:hAnsi="Times New Roman" w:cs="Times New Roman"/>
          <w:sz w:val="24"/>
          <w:szCs w:val="24"/>
        </w:rPr>
        <w:t>ίζουν</w:t>
      </w:r>
      <w:r w:rsidR="00E51019" w:rsidRPr="000D3581">
        <w:rPr>
          <w:rFonts w:ascii="Times New Roman" w:hAnsi="Times New Roman" w:cs="Times New Roman"/>
          <w:sz w:val="24"/>
          <w:szCs w:val="24"/>
        </w:rPr>
        <w:t>. Επιπρόσθετα,</w:t>
      </w:r>
      <w:r w:rsidR="00572F8F" w:rsidRPr="000D3581">
        <w:rPr>
          <w:rFonts w:ascii="Times New Roman" w:hAnsi="Times New Roman" w:cs="Times New Roman"/>
          <w:sz w:val="24"/>
          <w:szCs w:val="24"/>
        </w:rPr>
        <w:t xml:space="preserve"> οι νέοι πιστεύουν ότι όταν καπνίζουν γίνονται πιο εύκολα αποδεκτοί στην κοινωνία και συγκεκριμένα στους μεγαλύτερους τους</w:t>
      </w:r>
      <w:r w:rsidR="00ED33D2" w:rsidRPr="000D3581">
        <w:rPr>
          <w:rFonts w:ascii="Times New Roman" w:hAnsi="Times New Roman" w:cs="Times New Roman"/>
          <w:sz w:val="24"/>
          <w:szCs w:val="24"/>
        </w:rPr>
        <w:t xml:space="preserve"> θεωρόντας ότι μπορούν να εισχωρήσουν και να ανήκουν σε αυτές τις ομάδες.</w:t>
      </w:r>
      <w:r w:rsidR="00572F8F" w:rsidRPr="000D3581">
        <w:rPr>
          <w:rFonts w:ascii="Times New Roman" w:hAnsi="Times New Roman" w:cs="Times New Roman"/>
          <w:sz w:val="24"/>
          <w:szCs w:val="24"/>
        </w:rPr>
        <w:t xml:space="preserve"> </w:t>
      </w:r>
      <w:r w:rsidR="00ED33D2" w:rsidRPr="000D3581">
        <w:rPr>
          <w:rFonts w:ascii="Times New Roman" w:hAnsi="Times New Roman" w:cs="Times New Roman"/>
          <w:sz w:val="24"/>
          <w:szCs w:val="24"/>
        </w:rPr>
        <w:t>Ακόμα ένας παράγοντας</w:t>
      </w:r>
      <w:r w:rsidR="00572F8F" w:rsidRPr="000D3581">
        <w:rPr>
          <w:rFonts w:ascii="Times New Roman" w:hAnsi="Times New Roman" w:cs="Times New Roman"/>
          <w:sz w:val="24"/>
          <w:szCs w:val="24"/>
        </w:rPr>
        <w:t xml:space="preserve"> είναι ο επηρεασμός από τα Μ.Μ.Ε ειδικά από την διαφήμιση και</w:t>
      </w:r>
      <w:r w:rsidR="00ED33D2" w:rsidRPr="000D3581">
        <w:rPr>
          <w:rFonts w:ascii="Times New Roman" w:hAnsi="Times New Roman" w:cs="Times New Roman"/>
          <w:sz w:val="24"/>
          <w:szCs w:val="24"/>
        </w:rPr>
        <w:t xml:space="preserve"> την</w:t>
      </w:r>
      <w:r w:rsidR="00572F8F" w:rsidRPr="000D3581">
        <w:rPr>
          <w:rFonts w:ascii="Times New Roman" w:hAnsi="Times New Roman" w:cs="Times New Roman"/>
          <w:sz w:val="24"/>
          <w:szCs w:val="24"/>
        </w:rPr>
        <w:t xml:space="preserve"> εμπορική σύνδεση μ</w:t>
      </w:r>
      <w:r w:rsidR="00ED33D2" w:rsidRPr="000D3581">
        <w:rPr>
          <w:rFonts w:ascii="Times New Roman" w:hAnsi="Times New Roman" w:cs="Times New Roman"/>
          <w:sz w:val="24"/>
          <w:szCs w:val="24"/>
        </w:rPr>
        <w:t>ε την εικόνα και τον αθλητισμό. Το κάπνισμα γίνεται όλο και πιο συνήθες λόγω της διαθεσιμότητας και της εύκολης πρόσβασής του από το εμπόριο. Μερικοί νέοι πιστεύουν ότι με το κάπνισμα διαχειρίζονται το άγχος κ</w:t>
      </w:r>
      <w:r w:rsidR="00AF7943" w:rsidRPr="000D3581">
        <w:rPr>
          <w:rFonts w:ascii="Times New Roman" w:hAnsi="Times New Roman" w:cs="Times New Roman"/>
          <w:sz w:val="24"/>
          <w:szCs w:val="24"/>
        </w:rPr>
        <w:t>αι την καταπίεση και άλλοι θεωρού</w:t>
      </w:r>
      <w:r w:rsidR="00ED33D2" w:rsidRPr="000D3581">
        <w:rPr>
          <w:rFonts w:ascii="Times New Roman" w:hAnsi="Times New Roman" w:cs="Times New Roman"/>
          <w:sz w:val="24"/>
          <w:szCs w:val="24"/>
        </w:rPr>
        <w:t>ν</w:t>
      </w:r>
      <w:r w:rsidR="00CD55AB" w:rsidRPr="000D3581">
        <w:rPr>
          <w:rFonts w:ascii="Times New Roman" w:hAnsi="Times New Roman" w:cs="Times New Roman"/>
          <w:sz w:val="24"/>
          <w:szCs w:val="24"/>
        </w:rPr>
        <w:t xml:space="preserve"> ότι με το κάπνισμα μεγάλωσαν. </w:t>
      </w:r>
    </w:p>
    <w:p w:rsidR="00CD55AB" w:rsidRPr="000D3581" w:rsidRDefault="00CD55AB" w:rsidP="00A71FE7">
      <w:pPr>
        <w:rPr>
          <w:rFonts w:ascii="Times New Roman" w:hAnsi="Times New Roman" w:cs="Times New Roman"/>
          <w:sz w:val="24"/>
          <w:szCs w:val="24"/>
        </w:rPr>
      </w:pPr>
      <w:r w:rsidRPr="000D3581">
        <w:rPr>
          <w:rFonts w:ascii="Times New Roman" w:hAnsi="Times New Roman" w:cs="Times New Roman"/>
          <w:sz w:val="24"/>
          <w:szCs w:val="24"/>
        </w:rPr>
        <w:t xml:space="preserve">Είναι σίγουρο ότι </w:t>
      </w:r>
      <w:r w:rsidR="00E27E98" w:rsidRPr="000D3581">
        <w:rPr>
          <w:rFonts w:ascii="Times New Roman" w:hAnsi="Times New Roman" w:cs="Times New Roman"/>
          <w:sz w:val="24"/>
          <w:szCs w:val="24"/>
        </w:rPr>
        <w:t xml:space="preserve">η πρόωρη έναρξη του καπνίσματος επιφέρει </w:t>
      </w:r>
      <w:r w:rsidR="00EC25BB" w:rsidRPr="000D3581">
        <w:rPr>
          <w:rFonts w:ascii="Times New Roman" w:hAnsi="Times New Roman" w:cs="Times New Roman"/>
          <w:sz w:val="24"/>
          <w:szCs w:val="24"/>
        </w:rPr>
        <w:t>πολλά προβλήματα στην υγεία ενός ανθρώπου και πόσο μάλλον ενός εφήβου. Αφού τα προβλήματα κάνουν την εμφάνισή τους σε μεταγενέστερο στάδιο.</w:t>
      </w:r>
      <w:r w:rsidR="006A67DB" w:rsidRPr="000D3581">
        <w:rPr>
          <w:rFonts w:ascii="Times New Roman" w:hAnsi="Times New Roman" w:cs="Times New Roman"/>
          <w:sz w:val="24"/>
          <w:szCs w:val="24"/>
        </w:rPr>
        <w:t xml:space="preserve"> Υπάρχουν μέρη του σώματος που είναι πιο ευαίσθητα στις ουσίες του καπνού</w:t>
      </w:r>
      <w:r w:rsidR="00AA5331" w:rsidRPr="000D3581">
        <w:rPr>
          <w:rFonts w:ascii="Times New Roman" w:hAnsi="Times New Roman" w:cs="Times New Roman"/>
          <w:sz w:val="24"/>
          <w:szCs w:val="24"/>
        </w:rPr>
        <w:t>. Ξεκινώντας απ’ το στόμα μπορούμε να αναφέρουμε την καταστροφή των δοντιών που σχετίζεται και με την δυσάρεστη αναπνοή που έ</w:t>
      </w:r>
      <w:r w:rsidR="000C4D54" w:rsidRPr="000D3581">
        <w:rPr>
          <w:rFonts w:ascii="Times New Roman" w:hAnsi="Times New Roman" w:cs="Times New Roman"/>
          <w:sz w:val="24"/>
          <w:szCs w:val="24"/>
        </w:rPr>
        <w:t>χει συνέπεια</w:t>
      </w:r>
      <w:r w:rsidR="00AA5331" w:rsidRPr="000D3581">
        <w:rPr>
          <w:rFonts w:ascii="Times New Roman" w:hAnsi="Times New Roman" w:cs="Times New Roman"/>
          <w:sz w:val="24"/>
          <w:szCs w:val="24"/>
        </w:rPr>
        <w:t xml:space="preserve"> στις κοινωνικές συναναστροφές</w:t>
      </w:r>
      <w:r w:rsidR="000C4D54" w:rsidRPr="000D3581">
        <w:rPr>
          <w:rFonts w:ascii="Times New Roman" w:hAnsi="Times New Roman" w:cs="Times New Roman"/>
          <w:sz w:val="24"/>
          <w:szCs w:val="24"/>
        </w:rPr>
        <w:t xml:space="preserve">. Βλάβη σίγουρα υπάρχει και στο αναπνευστικό σύστημα αφού ο καπνός εισπνέεται και οδηγείται στους </w:t>
      </w:r>
      <w:r w:rsidR="000C4D54" w:rsidRPr="000D3581">
        <w:rPr>
          <w:rFonts w:ascii="Times New Roman" w:hAnsi="Times New Roman" w:cs="Times New Roman"/>
          <w:sz w:val="24"/>
          <w:szCs w:val="24"/>
        </w:rPr>
        <w:lastRenderedPageBreak/>
        <w:t xml:space="preserve">πνεύμονες και έτσι είναι πολύ πιθανόν να προκαλέσει καρκίνο του πνεύμονα αφού πλέον είναι ο πιο διαδεδομένος καρκίνος παγκόσμια. Επίσης, υπάρχει περίπτωση άσθματος, δύσπνοιας, αλλοίωση της φωνής, βρογχίτιδας και άλλων ασθενειών των πνευμόνων. Στο πεπτικό σύστημα </w:t>
      </w:r>
      <w:r w:rsidR="00566AF6" w:rsidRPr="000D3581">
        <w:rPr>
          <w:rFonts w:ascii="Times New Roman" w:hAnsi="Times New Roman" w:cs="Times New Roman"/>
          <w:sz w:val="24"/>
          <w:szCs w:val="24"/>
        </w:rPr>
        <w:t xml:space="preserve">υπάρχει το ενδεχόμενο εμφάνισης καρκίνου του στομάχου ακόμα και σε άλλα μέρη του πεπτικού συστήματος καθώς επίσης καταστρέφει θρεπτικά στοιχεία και βιταμίνες με αποτέλεσμα την κακή θρέψη του σώματος. Στο κυκλοφορικό σύστημα </w:t>
      </w:r>
      <w:r w:rsidR="00000D4F" w:rsidRPr="000D3581">
        <w:rPr>
          <w:rFonts w:ascii="Times New Roman" w:hAnsi="Times New Roman" w:cs="Times New Roman"/>
          <w:sz w:val="24"/>
          <w:szCs w:val="24"/>
        </w:rPr>
        <w:t xml:space="preserve">επηρεάζονται τα αιμοφόρα αγγεία και οι αρτηρίες με πρόκληση θρομβώσεων. Η γάγγραινα δημιουργείται με την παρακώλυση της κυκλοφορίας του αίματος. Πολύ συχνή αιτία θανάτου θεωρείται το εγκεφαλικό επεισόδιο. Το κάπνισμα επίσης αυξάνει τον κίνδυνο ανικανότητας των ανδρών κατά 50%. Βλάβη δημιουργείται και στην καρδία και έχει ως συνέπεια την καρδιακή προσβολή, στεφαιαία νόσο και άλλες ασθένειες. Επηρεάζει κάθε κύτταρο του ανθρώπινου σώματος. Το κάπνισμα δεν επηρεάζει μόνο τα εσωτερικά </w:t>
      </w:r>
      <w:r w:rsidR="00F53A3F" w:rsidRPr="000D3581">
        <w:rPr>
          <w:rFonts w:ascii="Times New Roman" w:hAnsi="Times New Roman" w:cs="Times New Roman"/>
          <w:sz w:val="24"/>
          <w:szCs w:val="24"/>
        </w:rPr>
        <w:t xml:space="preserve">όργανα ενός καπνιστή αλλά και την εξωτερική εμφάνιση του δηλαδή το δέρμα, το σωματικό βάρος και την μορφή του. </w:t>
      </w:r>
    </w:p>
    <w:p w:rsidR="00A71FE7" w:rsidRPr="000D3581" w:rsidRDefault="00177D7A" w:rsidP="00A71FE7">
      <w:pPr>
        <w:rPr>
          <w:rFonts w:ascii="Times New Roman" w:hAnsi="Times New Roman" w:cs="Times New Roman"/>
          <w:sz w:val="24"/>
          <w:szCs w:val="24"/>
        </w:rPr>
      </w:pPr>
      <w:r w:rsidRPr="000D3581">
        <w:rPr>
          <w:rFonts w:ascii="Times New Roman" w:hAnsi="Times New Roman" w:cs="Times New Roman"/>
          <w:sz w:val="24"/>
          <w:szCs w:val="24"/>
        </w:rPr>
        <w:t xml:space="preserve">Λαμβάνοντας υπ’ όψιν </w:t>
      </w:r>
      <w:r w:rsidR="0058785D" w:rsidRPr="000D3581">
        <w:rPr>
          <w:rFonts w:ascii="Times New Roman" w:hAnsi="Times New Roman" w:cs="Times New Roman"/>
          <w:sz w:val="24"/>
          <w:szCs w:val="24"/>
        </w:rPr>
        <w:t xml:space="preserve">ότι το κάπνισμα ξεκινά από τα πρώτα εφηβικά χρόνια σύμφωνα με διάφορες έρευνες, μερικές φορές αυτό το γεγονός δημιουργεί ένα ενιαίο σύνολο ενός συνδρόμου προβληματικής συμπεριφοράς. Έτσι λοιπόν, χρειάζεται να εφαρμοστεί ένα παρεμβατικό πρόγραμμα αγωγής υγείας με θέμα το κάπνισμα σε μαθητές και μαθήτριες του Γυμνασίου ώστε να αντιληφθούν </w:t>
      </w:r>
      <w:r w:rsidR="00C21B37" w:rsidRPr="000D3581">
        <w:rPr>
          <w:rFonts w:ascii="Times New Roman" w:hAnsi="Times New Roman" w:cs="Times New Roman"/>
          <w:sz w:val="24"/>
          <w:szCs w:val="24"/>
        </w:rPr>
        <w:t>και να αξιολογήσουν τις αρνητι</w:t>
      </w:r>
      <w:r w:rsidR="00AF7943" w:rsidRPr="000D3581">
        <w:rPr>
          <w:rFonts w:ascii="Times New Roman" w:hAnsi="Times New Roman" w:cs="Times New Roman"/>
          <w:sz w:val="24"/>
          <w:szCs w:val="24"/>
        </w:rPr>
        <w:t xml:space="preserve">κές επιδράσεις του καπνίσματος. </w:t>
      </w:r>
    </w:p>
    <w:p w:rsidR="00A25BC1" w:rsidRPr="000D3581" w:rsidRDefault="00902616" w:rsidP="00A95CC7">
      <w:pPr>
        <w:rPr>
          <w:rFonts w:ascii="Times New Roman" w:hAnsi="Times New Roman" w:cs="Times New Roman"/>
          <w:sz w:val="24"/>
          <w:szCs w:val="24"/>
        </w:rPr>
      </w:pPr>
      <w:r w:rsidRPr="000D3581">
        <w:rPr>
          <w:rFonts w:ascii="Times New Roman" w:hAnsi="Times New Roman" w:cs="Times New Roman"/>
          <w:sz w:val="24"/>
          <w:szCs w:val="24"/>
        </w:rPr>
        <w:t xml:space="preserve">Γενικός σκοπός του προγράμματος </w:t>
      </w:r>
      <w:r w:rsidR="002A2DDF" w:rsidRPr="000D3581">
        <w:rPr>
          <w:rFonts w:ascii="Times New Roman" w:hAnsi="Times New Roman" w:cs="Times New Roman"/>
          <w:sz w:val="24"/>
          <w:szCs w:val="24"/>
        </w:rPr>
        <w:t xml:space="preserve">είναι η κατανόηση των απαραίτητων γνώσεων σχετικά με το κάπνισμα, </w:t>
      </w:r>
      <w:r w:rsidR="00215595" w:rsidRPr="000D3581">
        <w:rPr>
          <w:rFonts w:ascii="Times New Roman" w:hAnsi="Times New Roman" w:cs="Times New Roman"/>
          <w:sz w:val="24"/>
          <w:szCs w:val="24"/>
        </w:rPr>
        <w:t xml:space="preserve">ερεύνηση αποτελεσμάτων </w:t>
      </w:r>
      <w:r w:rsidR="008D1202" w:rsidRPr="000D3581">
        <w:rPr>
          <w:rFonts w:ascii="Times New Roman" w:hAnsi="Times New Roman" w:cs="Times New Roman"/>
          <w:sz w:val="24"/>
          <w:szCs w:val="24"/>
        </w:rPr>
        <w:t>σχετικά</w:t>
      </w:r>
      <w:r w:rsidR="00A25BC1" w:rsidRPr="000D3581">
        <w:rPr>
          <w:rFonts w:ascii="Times New Roman" w:hAnsi="Times New Roman" w:cs="Times New Roman"/>
          <w:sz w:val="24"/>
          <w:szCs w:val="24"/>
        </w:rPr>
        <w:t xml:space="preserve"> με την άσκηση και το κάπνισμα. Οι μαθητές καλούνται να γνωρίσουν </w:t>
      </w:r>
      <w:r w:rsidR="001322DC" w:rsidRPr="000D3581">
        <w:rPr>
          <w:rFonts w:ascii="Times New Roman" w:hAnsi="Times New Roman" w:cs="Times New Roman"/>
          <w:sz w:val="24"/>
          <w:szCs w:val="24"/>
        </w:rPr>
        <w:t xml:space="preserve">τις συνέπειες </w:t>
      </w:r>
      <w:r w:rsidR="00A25BC1" w:rsidRPr="000D3581">
        <w:rPr>
          <w:rFonts w:ascii="Times New Roman" w:hAnsi="Times New Roman" w:cs="Times New Roman"/>
          <w:sz w:val="24"/>
          <w:szCs w:val="24"/>
        </w:rPr>
        <w:t>του καπνίσματος στον οργανισμό,</w:t>
      </w:r>
      <w:r w:rsidR="001322DC" w:rsidRPr="000D3581">
        <w:rPr>
          <w:rFonts w:ascii="Times New Roman" w:hAnsi="Times New Roman" w:cs="Times New Roman"/>
          <w:sz w:val="24"/>
          <w:szCs w:val="24"/>
        </w:rPr>
        <w:t xml:space="preserve"> να επηρεασθούν συναισθηματικά, να συνειδητοποιήσουν ότι δεν πρέπει να παρασύρονται, αλλά να είναι υπέρ της δικής τους βούλησης , της ελευθερίας και ατομικής ανεξαρτησία</w:t>
      </w:r>
      <w:r w:rsidR="004E33A0">
        <w:rPr>
          <w:rFonts w:ascii="Times New Roman" w:hAnsi="Times New Roman" w:cs="Times New Roman"/>
          <w:sz w:val="24"/>
          <w:szCs w:val="24"/>
        </w:rPr>
        <w:t>ς</w:t>
      </w:r>
      <w:r w:rsidR="001322DC" w:rsidRPr="000D3581">
        <w:rPr>
          <w:rFonts w:ascii="Times New Roman" w:hAnsi="Times New Roman" w:cs="Times New Roman"/>
          <w:sz w:val="24"/>
          <w:szCs w:val="24"/>
        </w:rPr>
        <w:t xml:space="preserve"> τους. Επίσης να αποκτήσουν γνώσεις όσον αφορά οικονομικούς, κοινωνικούς και οικογενειακούς παράγοντες που </w:t>
      </w:r>
      <w:r w:rsidR="00912FE9" w:rsidRPr="000D3581">
        <w:rPr>
          <w:rFonts w:ascii="Times New Roman" w:hAnsi="Times New Roman" w:cs="Times New Roman"/>
          <w:sz w:val="24"/>
          <w:szCs w:val="24"/>
        </w:rPr>
        <w:t xml:space="preserve">οδηγούν στο κάπνισμα, να κατανοήσουν τα πραγματικά συστατικά ενός τσιγάρου και πώς επηρεάζει αρνητικά τους παθητικούς καπνιστές. Να δουν θετικά πρότυπα και να έχουν υπόψη τους σχετικά παραδείγματα. </w:t>
      </w:r>
    </w:p>
    <w:p w:rsidR="003A020B" w:rsidRPr="00B92AEF" w:rsidRDefault="00BC6856" w:rsidP="00A95CC7">
      <w:pPr>
        <w:rPr>
          <w:rFonts w:ascii="Times New Roman" w:hAnsi="Times New Roman" w:cs="Times New Roman"/>
          <w:b/>
          <w:sz w:val="24"/>
          <w:szCs w:val="24"/>
        </w:rPr>
      </w:pPr>
      <w:bookmarkStart w:id="0" w:name="_GoBack"/>
      <w:r w:rsidRPr="00B92AEF">
        <w:rPr>
          <w:rFonts w:ascii="Times New Roman" w:hAnsi="Times New Roman" w:cs="Times New Roman"/>
          <w:b/>
          <w:sz w:val="24"/>
          <w:szCs w:val="24"/>
        </w:rPr>
        <w:t xml:space="preserve">Περιεχόμενο </w:t>
      </w:r>
      <w:r w:rsidR="00FD7565" w:rsidRPr="00B92AEF">
        <w:rPr>
          <w:rFonts w:ascii="Times New Roman" w:hAnsi="Times New Roman" w:cs="Times New Roman"/>
          <w:b/>
          <w:sz w:val="24"/>
          <w:szCs w:val="24"/>
        </w:rPr>
        <w:t>Προγράμματος</w:t>
      </w:r>
      <w:r w:rsidR="003A020B" w:rsidRPr="00B92AEF">
        <w:rPr>
          <w:rFonts w:ascii="Times New Roman" w:hAnsi="Times New Roman" w:cs="Times New Roman"/>
          <w:b/>
          <w:sz w:val="24"/>
          <w:szCs w:val="24"/>
        </w:rPr>
        <w:t>:</w:t>
      </w:r>
    </w:p>
    <w:bookmarkEnd w:id="0"/>
    <w:p w:rsidR="003A020B" w:rsidRPr="000D3581" w:rsidRDefault="003A020B" w:rsidP="00A95CC7">
      <w:pPr>
        <w:rPr>
          <w:rFonts w:ascii="Times New Roman" w:hAnsi="Times New Roman" w:cs="Times New Roman"/>
          <w:sz w:val="24"/>
          <w:szCs w:val="24"/>
        </w:rPr>
      </w:pPr>
      <w:r w:rsidRPr="000D3581">
        <w:rPr>
          <w:rFonts w:ascii="Times New Roman" w:hAnsi="Times New Roman" w:cs="Times New Roman"/>
          <w:sz w:val="24"/>
          <w:szCs w:val="24"/>
        </w:rPr>
        <w:t>Το περιβάλλον του σχολείου είναι το πλέον κατάλληλο, για τη</w:t>
      </w:r>
      <w:r w:rsidR="008D2CBC" w:rsidRPr="000D3581">
        <w:rPr>
          <w:rFonts w:ascii="Times New Roman" w:hAnsi="Times New Roman" w:cs="Times New Roman"/>
          <w:sz w:val="24"/>
          <w:szCs w:val="24"/>
        </w:rPr>
        <w:t>ν</w:t>
      </w:r>
      <w:r w:rsidRPr="000D3581">
        <w:rPr>
          <w:rFonts w:ascii="Times New Roman" w:hAnsi="Times New Roman" w:cs="Times New Roman"/>
          <w:sz w:val="24"/>
          <w:szCs w:val="24"/>
        </w:rPr>
        <w:t xml:space="preserve"> οργάνωση, το σχεδιασμό και την εφαρμογή προγραμμάτων αγωγής υγ</w:t>
      </w:r>
      <w:r w:rsidR="001545B0" w:rsidRPr="000D3581">
        <w:rPr>
          <w:rFonts w:ascii="Times New Roman" w:hAnsi="Times New Roman" w:cs="Times New Roman"/>
          <w:sz w:val="24"/>
          <w:szCs w:val="24"/>
        </w:rPr>
        <w:t>είας. Ο</w:t>
      </w:r>
      <w:r w:rsidR="00A97B00" w:rsidRPr="000D3581">
        <w:rPr>
          <w:rFonts w:ascii="Times New Roman" w:hAnsi="Times New Roman" w:cs="Times New Roman"/>
          <w:sz w:val="24"/>
          <w:szCs w:val="24"/>
        </w:rPr>
        <w:t>ι</w:t>
      </w:r>
      <w:r w:rsidR="001545B0" w:rsidRPr="000D3581">
        <w:rPr>
          <w:rFonts w:ascii="Times New Roman" w:hAnsi="Times New Roman" w:cs="Times New Roman"/>
          <w:sz w:val="24"/>
          <w:szCs w:val="24"/>
        </w:rPr>
        <w:t xml:space="preserve"> καθηγητές φυσικής αγωγής, έχουν την δυνατότητα</w:t>
      </w:r>
      <w:r w:rsidR="008D2CBC" w:rsidRPr="000D3581">
        <w:rPr>
          <w:rFonts w:ascii="Times New Roman" w:hAnsi="Times New Roman" w:cs="Times New Roman"/>
          <w:sz w:val="24"/>
          <w:szCs w:val="24"/>
        </w:rPr>
        <w:t xml:space="preserve"> και επιβάλλεται</w:t>
      </w:r>
      <w:r w:rsidRPr="000D3581">
        <w:rPr>
          <w:rFonts w:ascii="Times New Roman" w:hAnsi="Times New Roman" w:cs="Times New Roman"/>
          <w:sz w:val="24"/>
          <w:szCs w:val="24"/>
        </w:rPr>
        <w:t xml:space="preserve"> να ασχολούνται με τέτοια προγράμματα.</w:t>
      </w:r>
      <w:r w:rsidR="008D2CBC" w:rsidRPr="000D3581">
        <w:rPr>
          <w:rFonts w:ascii="Times New Roman" w:hAnsi="Times New Roman" w:cs="Times New Roman"/>
          <w:sz w:val="24"/>
          <w:szCs w:val="24"/>
        </w:rPr>
        <w:t xml:space="preserve"> Σίγουρα η καλή συνεργασία μεταξύ εκπαιδευτικών όλων των ειδικοτήτων μπορούν να </w:t>
      </w:r>
      <w:r w:rsidR="00A97B00" w:rsidRPr="000D3581">
        <w:rPr>
          <w:rFonts w:ascii="Times New Roman" w:hAnsi="Times New Roman" w:cs="Times New Roman"/>
          <w:sz w:val="24"/>
          <w:szCs w:val="24"/>
        </w:rPr>
        <w:t>συμβάλουν στη δημιουργία ενός</w:t>
      </w:r>
      <w:r w:rsidR="008D2CBC" w:rsidRPr="000D3581">
        <w:rPr>
          <w:rFonts w:ascii="Times New Roman" w:hAnsi="Times New Roman" w:cs="Times New Roman"/>
          <w:sz w:val="24"/>
          <w:szCs w:val="24"/>
        </w:rPr>
        <w:t xml:space="preserve"> επιτυχημένο</w:t>
      </w:r>
      <w:r w:rsidR="00A97B00" w:rsidRPr="000D3581">
        <w:rPr>
          <w:rFonts w:ascii="Times New Roman" w:hAnsi="Times New Roman" w:cs="Times New Roman"/>
          <w:sz w:val="24"/>
          <w:szCs w:val="24"/>
        </w:rPr>
        <w:t>υ προγρά</w:t>
      </w:r>
      <w:r w:rsidR="008D2CBC" w:rsidRPr="000D3581">
        <w:rPr>
          <w:rFonts w:ascii="Times New Roman" w:hAnsi="Times New Roman" w:cs="Times New Roman"/>
          <w:sz w:val="24"/>
          <w:szCs w:val="24"/>
        </w:rPr>
        <w:t>μμα</w:t>
      </w:r>
      <w:r w:rsidR="00A97B00" w:rsidRPr="000D3581">
        <w:rPr>
          <w:rFonts w:ascii="Times New Roman" w:hAnsi="Times New Roman" w:cs="Times New Roman"/>
          <w:sz w:val="24"/>
          <w:szCs w:val="24"/>
        </w:rPr>
        <w:t>τος</w:t>
      </w:r>
      <w:r w:rsidR="008D2CBC" w:rsidRPr="000D3581">
        <w:rPr>
          <w:rFonts w:ascii="Times New Roman" w:hAnsi="Times New Roman" w:cs="Times New Roman"/>
          <w:sz w:val="24"/>
          <w:szCs w:val="24"/>
        </w:rPr>
        <w:t xml:space="preserve"> αγωγής υγείας  </w:t>
      </w:r>
      <w:r w:rsidR="00A97B00" w:rsidRPr="000D3581">
        <w:rPr>
          <w:rFonts w:ascii="Times New Roman" w:hAnsi="Times New Roman" w:cs="Times New Roman"/>
          <w:sz w:val="24"/>
          <w:szCs w:val="24"/>
        </w:rPr>
        <w:t xml:space="preserve">και εννοείται με τη συμμετοχή όλων των μαθητών δηλαδή να προσφέρεται η μαθητοκεντρική εκπαίδευση και  όχι η δασκαλοκεντρική. Επίσης, τα προγράμματα να γίνονται με βάση τα ενδιαφέροντα και τις επιλογές των μαθητών, με αυτόν τον τρόπο αποκτούν ένα αίσθημα συνεργατικότητας. Έχουν </w:t>
      </w:r>
      <w:r w:rsidR="00A97B00" w:rsidRPr="000D3581">
        <w:rPr>
          <w:rFonts w:ascii="Times New Roman" w:hAnsi="Times New Roman" w:cs="Times New Roman"/>
          <w:sz w:val="24"/>
          <w:szCs w:val="24"/>
        </w:rPr>
        <w:lastRenderedPageBreak/>
        <w:t xml:space="preserve">επιλεγεί έξι μαθήματα στα οποία θα συμμετέχουν οι μαθητές με διάφορες πρακτικές δραστηριότητες που θα έχουν κύριο στόχο την γνώση όσον αφορά το κάπνισμα μέσα από διαφορετικές ενότητες. </w:t>
      </w:r>
    </w:p>
    <w:tbl>
      <w:tblPr>
        <w:tblStyle w:val="TableGrid"/>
        <w:tblW w:w="10352" w:type="dxa"/>
        <w:tblInd w:w="-885" w:type="dxa"/>
        <w:tblLook w:val="04A0" w:firstRow="1" w:lastRow="0" w:firstColumn="1" w:lastColumn="0" w:noHBand="0" w:noVBand="1"/>
      </w:tblPr>
      <w:tblGrid>
        <w:gridCol w:w="2438"/>
        <w:gridCol w:w="2096"/>
        <w:gridCol w:w="1879"/>
        <w:gridCol w:w="1850"/>
        <w:gridCol w:w="2089"/>
      </w:tblGrid>
      <w:tr w:rsidR="00531896" w:rsidTr="00426554">
        <w:trPr>
          <w:trHeight w:val="416"/>
        </w:trPr>
        <w:tc>
          <w:tcPr>
            <w:tcW w:w="2553" w:type="dxa"/>
          </w:tcPr>
          <w:p w:rsidR="00426554" w:rsidRPr="00426554" w:rsidRDefault="00426554" w:rsidP="00A95CC7">
            <w:pPr>
              <w:rPr>
                <w:rFonts w:ascii="Times New Roman" w:hAnsi="Times New Roman" w:cs="Times New Roman"/>
                <w:b/>
                <w:sz w:val="28"/>
                <w:szCs w:val="28"/>
              </w:rPr>
            </w:pPr>
            <w:r w:rsidRPr="00426554">
              <w:rPr>
                <w:rFonts w:ascii="Times New Roman" w:hAnsi="Times New Roman" w:cs="Times New Roman"/>
                <w:b/>
                <w:sz w:val="28"/>
                <w:szCs w:val="28"/>
              </w:rPr>
              <w:t>Μάθημα</w:t>
            </w:r>
          </w:p>
        </w:tc>
        <w:tc>
          <w:tcPr>
            <w:tcW w:w="2118" w:type="dxa"/>
          </w:tcPr>
          <w:p w:rsidR="00426554" w:rsidRPr="00426554" w:rsidRDefault="00426554" w:rsidP="00A95CC7">
            <w:pPr>
              <w:rPr>
                <w:rFonts w:ascii="Times New Roman" w:hAnsi="Times New Roman" w:cs="Times New Roman"/>
                <w:b/>
                <w:sz w:val="28"/>
                <w:szCs w:val="28"/>
              </w:rPr>
            </w:pPr>
            <w:r w:rsidRPr="00426554">
              <w:rPr>
                <w:rFonts w:ascii="Times New Roman" w:hAnsi="Times New Roman" w:cs="Times New Roman"/>
                <w:b/>
                <w:sz w:val="28"/>
                <w:szCs w:val="28"/>
              </w:rPr>
              <w:t>Σκοπός</w:t>
            </w:r>
          </w:p>
        </w:tc>
        <w:tc>
          <w:tcPr>
            <w:tcW w:w="1893" w:type="dxa"/>
          </w:tcPr>
          <w:p w:rsidR="00426554" w:rsidRPr="00426554" w:rsidRDefault="00426554" w:rsidP="00A95CC7">
            <w:pPr>
              <w:rPr>
                <w:rFonts w:ascii="Times New Roman" w:hAnsi="Times New Roman" w:cs="Times New Roman"/>
                <w:b/>
                <w:sz w:val="28"/>
                <w:szCs w:val="28"/>
              </w:rPr>
            </w:pPr>
            <w:r w:rsidRPr="00426554">
              <w:rPr>
                <w:rFonts w:ascii="Times New Roman" w:hAnsi="Times New Roman" w:cs="Times New Roman"/>
                <w:b/>
                <w:sz w:val="28"/>
                <w:szCs w:val="28"/>
              </w:rPr>
              <w:t>Μέσα</w:t>
            </w:r>
          </w:p>
        </w:tc>
        <w:tc>
          <w:tcPr>
            <w:tcW w:w="1894" w:type="dxa"/>
          </w:tcPr>
          <w:p w:rsidR="00426554" w:rsidRPr="00426554" w:rsidRDefault="00426554" w:rsidP="00A95CC7">
            <w:pPr>
              <w:rPr>
                <w:rFonts w:ascii="Times New Roman" w:hAnsi="Times New Roman" w:cs="Times New Roman"/>
                <w:b/>
                <w:sz w:val="28"/>
                <w:szCs w:val="28"/>
              </w:rPr>
            </w:pPr>
            <w:r w:rsidRPr="00426554">
              <w:rPr>
                <w:rFonts w:ascii="Times New Roman" w:hAnsi="Times New Roman" w:cs="Times New Roman"/>
                <w:b/>
                <w:sz w:val="28"/>
                <w:szCs w:val="28"/>
              </w:rPr>
              <w:t>Μέθοδοι</w:t>
            </w:r>
          </w:p>
        </w:tc>
        <w:tc>
          <w:tcPr>
            <w:tcW w:w="1894" w:type="dxa"/>
          </w:tcPr>
          <w:p w:rsidR="00426554" w:rsidRPr="00426554" w:rsidRDefault="00426554" w:rsidP="00A95CC7">
            <w:pPr>
              <w:rPr>
                <w:rFonts w:ascii="Times New Roman" w:hAnsi="Times New Roman" w:cs="Times New Roman"/>
                <w:b/>
                <w:sz w:val="28"/>
                <w:szCs w:val="28"/>
              </w:rPr>
            </w:pPr>
            <w:r w:rsidRPr="00426554">
              <w:rPr>
                <w:rFonts w:ascii="Times New Roman" w:hAnsi="Times New Roman" w:cs="Times New Roman"/>
                <w:b/>
                <w:sz w:val="28"/>
                <w:szCs w:val="28"/>
              </w:rPr>
              <w:t>Δραστηριότητα</w:t>
            </w:r>
          </w:p>
        </w:tc>
      </w:tr>
      <w:tr w:rsidR="00531896" w:rsidRPr="000D3581" w:rsidTr="00426554">
        <w:trPr>
          <w:trHeight w:val="1104"/>
        </w:trPr>
        <w:tc>
          <w:tcPr>
            <w:tcW w:w="2553" w:type="dxa"/>
          </w:tcPr>
          <w:p w:rsidR="00426554" w:rsidRPr="000D3581" w:rsidRDefault="001E734F" w:rsidP="00A95CC7">
            <w:pPr>
              <w:rPr>
                <w:rFonts w:ascii="Times New Roman" w:hAnsi="Times New Roman" w:cs="Times New Roman"/>
                <w:sz w:val="24"/>
                <w:szCs w:val="24"/>
              </w:rPr>
            </w:pPr>
            <w:r w:rsidRPr="000D3581">
              <w:rPr>
                <w:rFonts w:ascii="Times New Roman" w:hAnsi="Times New Roman" w:cs="Times New Roman"/>
                <w:sz w:val="24"/>
                <w:szCs w:val="24"/>
              </w:rPr>
              <w:t>Οικονομικά</w:t>
            </w:r>
          </w:p>
        </w:tc>
        <w:tc>
          <w:tcPr>
            <w:tcW w:w="2118" w:type="dxa"/>
          </w:tcPr>
          <w:p w:rsidR="00426554" w:rsidRPr="000D3581" w:rsidRDefault="001E734F" w:rsidP="00A95CC7">
            <w:pPr>
              <w:rPr>
                <w:rFonts w:ascii="Times New Roman" w:hAnsi="Times New Roman" w:cs="Times New Roman"/>
                <w:sz w:val="24"/>
                <w:szCs w:val="24"/>
              </w:rPr>
            </w:pPr>
            <w:r w:rsidRPr="000D3581">
              <w:rPr>
                <w:rFonts w:ascii="Times New Roman" w:hAnsi="Times New Roman" w:cs="Times New Roman"/>
                <w:sz w:val="24"/>
                <w:szCs w:val="24"/>
              </w:rPr>
              <w:t xml:space="preserve">Μελέτη όσον αφορά τις επιπτώσεις στην οικονομία του κράτους και γενικά τα έξοδα ενός καπνιστή </w:t>
            </w:r>
            <w:r w:rsidR="0002069A" w:rsidRPr="000D3581">
              <w:rPr>
                <w:rFonts w:ascii="Times New Roman" w:hAnsi="Times New Roman" w:cs="Times New Roman"/>
                <w:sz w:val="24"/>
                <w:szCs w:val="24"/>
              </w:rPr>
              <w:t>σε προσωπικό επίπεδο.</w:t>
            </w:r>
          </w:p>
        </w:tc>
        <w:tc>
          <w:tcPr>
            <w:tcW w:w="1893" w:type="dxa"/>
          </w:tcPr>
          <w:p w:rsidR="00426554" w:rsidRPr="000D3581" w:rsidRDefault="003E352E" w:rsidP="00A95CC7">
            <w:pPr>
              <w:rPr>
                <w:rFonts w:ascii="Times New Roman" w:hAnsi="Times New Roman" w:cs="Times New Roman"/>
                <w:sz w:val="24"/>
                <w:szCs w:val="24"/>
              </w:rPr>
            </w:pPr>
            <w:r w:rsidRPr="000D3581">
              <w:rPr>
                <w:rFonts w:ascii="Times New Roman" w:hAnsi="Times New Roman" w:cs="Times New Roman"/>
                <w:sz w:val="24"/>
                <w:szCs w:val="24"/>
              </w:rPr>
              <w:t>Μικρή διάλεξη για την οικονομική ζημιά προς το κράτος και τον άνθρωπο</w:t>
            </w:r>
            <w:r w:rsidR="0002069A" w:rsidRPr="000D3581">
              <w:rPr>
                <w:rFonts w:ascii="Times New Roman" w:hAnsi="Times New Roman" w:cs="Times New Roman"/>
                <w:sz w:val="24"/>
                <w:szCs w:val="24"/>
              </w:rPr>
              <w:t>.</w:t>
            </w:r>
          </w:p>
        </w:tc>
        <w:tc>
          <w:tcPr>
            <w:tcW w:w="1894" w:type="dxa"/>
          </w:tcPr>
          <w:p w:rsidR="00426554" w:rsidRPr="000D3581" w:rsidRDefault="003E352E" w:rsidP="00A95CC7">
            <w:pPr>
              <w:rPr>
                <w:rFonts w:ascii="Times New Roman" w:hAnsi="Times New Roman" w:cs="Times New Roman"/>
                <w:sz w:val="24"/>
                <w:szCs w:val="24"/>
              </w:rPr>
            </w:pPr>
            <w:r w:rsidRPr="000D3581">
              <w:rPr>
                <w:rFonts w:ascii="Times New Roman" w:hAnsi="Times New Roman" w:cs="Times New Roman"/>
                <w:sz w:val="24"/>
                <w:szCs w:val="24"/>
              </w:rPr>
              <w:t>Έρευνα</w:t>
            </w:r>
          </w:p>
        </w:tc>
        <w:tc>
          <w:tcPr>
            <w:tcW w:w="1894" w:type="dxa"/>
          </w:tcPr>
          <w:p w:rsidR="00426554" w:rsidRPr="000D3581" w:rsidRDefault="003E352E" w:rsidP="00A95CC7">
            <w:pPr>
              <w:rPr>
                <w:rFonts w:ascii="Times New Roman" w:hAnsi="Times New Roman" w:cs="Times New Roman"/>
                <w:sz w:val="24"/>
                <w:szCs w:val="24"/>
              </w:rPr>
            </w:pPr>
            <w:r w:rsidRPr="000D3581">
              <w:rPr>
                <w:rFonts w:ascii="Times New Roman" w:hAnsi="Times New Roman" w:cs="Times New Roman"/>
                <w:sz w:val="24"/>
                <w:szCs w:val="24"/>
              </w:rPr>
              <w:t>Διαδυκτιακή έρευνα</w:t>
            </w:r>
            <w:r w:rsidR="004E33A0">
              <w:rPr>
                <w:rFonts w:ascii="Times New Roman" w:hAnsi="Times New Roman" w:cs="Times New Roman"/>
                <w:sz w:val="24"/>
                <w:szCs w:val="24"/>
              </w:rPr>
              <w:t xml:space="preserve"> </w:t>
            </w:r>
            <w:r w:rsidRPr="000D3581">
              <w:rPr>
                <w:rFonts w:ascii="Times New Roman" w:hAnsi="Times New Roman" w:cs="Times New Roman"/>
                <w:sz w:val="24"/>
                <w:szCs w:val="24"/>
              </w:rPr>
              <w:t>όσον αφορά τα οικονομίκα του κράτους και οι μαθητές μπορούν να πάρουν συνεντεύξεις από καπνιστές με βασική ερώτηση πόσα πακέτα καταναλώνουν ημερησίως.</w:t>
            </w:r>
          </w:p>
        </w:tc>
      </w:tr>
      <w:tr w:rsidR="00531896" w:rsidRPr="000D3581" w:rsidTr="00426554">
        <w:trPr>
          <w:trHeight w:val="1169"/>
        </w:trPr>
        <w:tc>
          <w:tcPr>
            <w:tcW w:w="2553" w:type="dxa"/>
          </w:tcPr>
          <w:p w:rsidR="00426554" w:rsidRPr="000D3581" w:rsidRDefault="0002069A" w:rsidP="00A95CC7">
            <w:pPr>
              <w:rPr>
                <w:rFonts w:ascii="Times New Roman" w:hAnsi="Times New Roman" w:cs="Times New Roman"/>
                <w:sz w:val="24"/>
                <w:szCs w:val="24"/>
              </w:rPr>
            </w:pPr>
            <w:r w:rsidRPr="000D3581">
              <w:rPr>
                <w:rFonts w:ascii="Times New Roman" w:hAnsi="Times New Roman" w:cs="Times New Roman"/>
                <w:sz w:val="24"/>
                <w:szCs w:val="24"/>
              </w:rPr>
              <w:t>Βιολογία</w:t>
            </w:r>
          </w:p>
        </w:tc>
        <w:tc>
          <w:tcPr>
            <w:tcW w:w="2118" w:type="dxa"/>
          </w:tcPr>
          <w:p w:rsidR="00426554" w:rsidRPr="000D3581" w:rsidRDefault="0002069A" w:rsidP="00A95CC7">
            <w:pPr>
              <w:rPr>
                <w:rFonts w:ascii="Times New Roman" w:hAnsi="Times New Roman" w:cs="Times New Roman"/>
                <w:sz w:val="24"/>
                <w:szCs w:val="24"/>
              </w:rPr>
            </w:pPr>
            <w:r w:rsidRPr="000D3581">
              <w:rPr>
                <w:rFonts w:ascii="Times New Roman" w:hAnsi="Times New Roman" w:cs="Times New Roman"/>
                <w:sz w:val="24"/>
                <w:szCs w:val="24"/>
              </w:rPr>
              <w:t>Μελέτη με θέμα τις επιδράσεις του καπνίσματος στον οργανισμό, οι ασθένειες που προκαλόνται και πώς το κάπνισμα επηρεάζει αρνητικά τον παθητικά καπνιστή.</w:t>
            </w:r>
          </w:p>
        </w:tc>
        <w:tc>
          <w:tcPr>
            <w:tcW w:w="1893" w:type="dxa"/>
          </w:tcPr>
          <w:p w:rsidR="00426554" w:rsidRPr="000D3581" w:rsidRDefault="0002069A" w:rsidP="00A95CC7">
            <w:pPr>
              <w:rPr>
                <w:rFonts w:ascii="Times New Roman" w:hAnsi="Times New Roman" w:cs="Times New Roman"/>
                <w:sz w:val="24"/>
                <w:szCs w:val="24"/>
              </w:rPr>
            </w:pPr>
            <w:r w:rsidRPr="000D3581">
              <w:rPr>
                <w:rFonts w:ascii="Times New Roman" w:hAnsi="Times New Roman" w:cs="Times New Roman"/>
                <w:sz w:val="24"/>
                <w:szCs w:val="24"/>
              </w:rPr>
              <w:t>Σύντομη διάλεξη για τις επιπτώσεις του καπνού.</w:t>
            </w:r>
          </w:p>
        </w:tc>
        <w:tc>
          <w:tcPr>
            <w:tcW w:w="1894" w:type="dxa"/>
          </w:tcPr>
          <w:p w:rsidR="00426554" w:rsidRPr="000D3581" w:rsidRDefault="0002069A" w:rsidP="00A95CC7">
            <w:pPr>
              <w:rPr>
                <w:rFonts w:ascii="Times New Roman" w:hAnsi="Times New Roman" w:cs="Times New Roman"/>
                <w:sz w:val="24"/>
                <w:szCs w:val="24"/>
              </w:rPr>
            </w:pPr>
            <w:r w:rsidRPr="000D3581">
              <w:rPr>
                <w:rFonts w:ascii="Times New Roman" w:hAnsi="Times New Roman" w:cs="Times New Roman"/>
                <w:sz w:val="24"/>
                <w:szCs w:val="24"/>
              </w:rPr>
              <w:t>Ομαδική εργασία</w:t>
            </w:r>
          </w:p>
        </w:tc>
        <w:tc>
          <w:tcPr>
            <w:tcW w:w="1894" w:type="dxa"/>
          </w:tcPr>
          <w:p w:rsidR="00426554" w:rsidRPr="000D3581" w:rsidRDefault="0002069A" w:rsidP="00A95CC7">
            <w:pPr>
              <w:rPr>
                <w:rFonts w:ascii="Times New Roman" w:hAnsi="Times New Roman" w:cs="Times New Roman"/>
                <w:sz w:val="24"/>
                <w:szCs w:val="24"/>
              </w:rPr>
            </w:pPr>
            <w:r w:rsidRPr="000D3581">
              <w:rPr>
                <w:rFonts w:ascii="Times New Roman" w:hAnsi="Times New Roman" w:cs="Times New Roman"/>
                <w:sz w:val="24"/>
                <w:szCs w:val="24"/>
              </w:rPr>
              <w:t>Δημιουργία ερωτηματολογίων για μαθητές του Γυμνασίου.</w:t>
            </w:r>
          </w:p>
        </w:tc>
      </w:tr>
      <w:tr w:rsidR="00531896" w:rsidRPr="000D3581" w:rsidTr="00426554">
        <w:trPr>
          <w:trHeight w:val="1104"/>
        </w:trPr>
        <w:tc>
          <w:tcPr>
            <w:tcW w:w="2553" w:type="dxa"/>
          </w:tcPr>
          <w:p w:rsidR="00426554" w:rsidRPr="000D3581" w:rsidRDefault="0002069A" w:rsidP="00A95CC7">
            <w:pPr>
              <w:rPr>
                <w:rFonts w:ascii="Times New Roman" w:hAnsi="Times New Roman" w:cs="Times New Roman"/>
                <w:sz w:val="24"/>
                <w:szCs w:val="24"/>
              </w:rPr>
            </w:pPr>
            <w:r w:rsidRPr="000D3581">
              <w:rPr>
                <w:rFonts w:ascii="Times New Roman" w:hAnsi="Times New Roman" w:cs="Times New Roman"/>
                <w:sz w:val="24"/>
                <w:szCs w:val="24"/>
              </w:rPr>
              <w:t>Χημεία</w:t>
            </w:r>
          </w:p>
        </w:tc>
        <w:tc>
          <w:tcPr>
            <w:tcW w:w="2118" w:type="dxa"/>
          </w:tcPr>
          <w:p w:rsidR="00426554" w:rsidRPr="000D3581" w:rsidRDefault="0002069A" w:rsidP="00A95CC7">
            <w:pPr>
              <w:rPr>
                <w:rFonts w:ascii="Times New Roman" w:hAnsi="Times New Roman" w:cs="Times New Roman"/>
                <w:sz w:val="24"/>
                <w:szCs w:val="24"/>
              </w:rPr>
            </w:pPr>
            <w:r w:rsidRPr="000D3581">
              <w:rPr>
                <w:rFonts w:ascii="Times New Roman" w:hAnsi="Times New Roman" w:cs="Times New Roman"/>
                <w:sz w:val="24"/>
                <w:szCs w:val="24"/>
              </w:rPr>
              <w:t>Έρευνα όσον αφορά τα συστατικά του καπνού και ποια απο αυτά ευθύνονται για τις επιδράσεις στην υγεία.</w:t>
            </w:r>
          </w:p>
        </w:tc>
        <w:tc>
          <w:tcPr>
            <w:tcW w:w="1893" w:type="dxa"/>
          </w:tcPr>
          <w:p w:rsidR="00426554" w:rsidRPr="000D3581" w:rsidRDefault="0002069A" w:rsidP="00A95CC7">
            <w:pPr>
              <w:rPr>
                <w:rFonts w:ascii="Times New Roman" w:hAnsi="Times New Roman" w:cs="Times New Roman"/>
                <w:sz w:val="24"/>
                <w:szCs w:val="24"/>
              </w:rPr>
            </w:pPr>
            <w:r w:rsidRPr="000D3581">
              <w:rPr>
                <w:rFonts w:ascii="Times New Roman" w:hAnsi="Times New Roman" w:cs="Times New Roman"/>
                <w:sz w:val="24"/>
                <w:szCs w:val="24"/>
              </w:rPr>
              <w:t>Ανάλυση των συστατικών του τσιγάρου.</w:t>
            </w:r>
          </w:p>
        </w:tc>
        <w:tc>
          <w:tcPr>
            <w:tcW w:w="1894" w:type="dxa"/>
          </w:tcPr>
          <w:p w:rsidR="00426554" w:rsidRPr="000D3581" w:rsidRDefault="0002069A" w:rsidP="00A95CC7">
            <w:pPr>
              <w:rPr>
                <w:rFonts w:ascii="Times New Roman" w:hAnsi="Times New Roman" w:cs="Times New Roman"/>
                <w:sz w:val="24"/>
                <w:szCs w:val="24"/>
              </w:rPr>
            </w:pPr>
            <w:r w:rsidRPr="000D3581">
              <w:rPr>
                <w:rFonts w:ascii="Times New Roman" w:hAnsi="Times New Roman" w:cs="Times New Roman"/>
                <w:sz w:val="24"/>
                <w:szCs w:val="24"/>
              </w:rPr>
              <w:t>Ομαδική εργασία με καθοδήγηση της καθηγήτριας</w:t>
            </w:r>
          </w:p>
        </w:tc>
        <w:tc>
          <w:tcPr>
            <w:tcW w:w="1894" w:type="dxa"/>
          </w:tcPr>
          <w:p w:rsidR="00426554" w:rsidRPr="000D3581" w:rsidRDefault="0002069A" w:rsidP="00A95CC7">
            <w:pPr>
              <w:rPr>
                <w:rFonts w:ascii="Times New Roman" w:hAnsi="Times New Roman" w:cs="Times New Roman"/>
                <w:sz w:val="24"/>
                <w:szCs w:val="24"/>
              </w:rPr>
            </w:pPr>
            <w:r w:rsidRPr="000D3581">
              <w:rPr>
                <w:rFonts w:ascii="Times New Roman" w:hAnsi="Times New Roman" w:cs="Times New Roman"/>
                <w:sz w:val="24"/>
                <w:szCs w:val="24"/>
              </w:rPr>
              <w:t>Δημιουργία ομάδων σε χημικά εργαστήρια για ανάλυση ενός τσιγάρου.</w:t>
            </w:r>
          </w:p>
        </w:tc>
      </w:tr>
      <w:tr w:rsidR="00531896" w:rsidRPr="000D3581" w:rsidTr="00426554">
        <w:trPr>
          <w:trHeight w:val="1169"/>
        </w:trPr>
        <w:tc>
          <w:tcPr>
            <w:tcW w:w="2553" w:type="dxa"/>
          </w:tcPr>
          <w:p w:rsidR="00426554" w:rsidRPr="000D3581" w:rsidRDefault="0002069A" w:rsidP="00A95CC7">
            <w:pPr>
              <w:rPr>
                <w:rFonts w:ascii="Times New Roman" w:hAnsi="Times New Roman" w:cs="Times New Roman"/>
                <w:sz w:val="24"/>
                <w:szCs w:val="24"/>
              </w:rPr>
            </w:pPr>
            <w:r w:rsidRPr="000D3581">
              <w:rPr>
                <w:rFonts w:ascii="Times New Roman" w:hAnsi="Times New Roman" w:cs="Times New Roman"/>
                <w:sz w:val="24"/>
                <w:szCs w:val="24"/>
              </w:rPr>
              <w:t>Φυσική Αγωγή</w:t>
            </w:r>
          </w:p>
        </w:tc>
        <w:tc>
          <w:tcPr>
            <w:tcW w:w="2118" w:type="dxa"/>
          </w:tcPr>
          <w:p w:rsidR="00426554" w:rsidRPr="000D3581" w:rsidRDefault="00E9479B" w:rsidP="00A95CC7">
            <w:pPr>
              <w:rPr>
                <w:rFonts w:ascii="Times New Roman" w:hAnsi="Times New Roman" w:cs="Times New Roman"/>
                <w:sz w:val="24"/>
                <w:szCs w:val="24"/>
              </w:rPr>
            </w:pPr>
            <w:r w:rsidRPr="000D3581">
              <w:rPr>
                <w:rFonts w:ascii="Times New Roman" w:hAnsi="Times New Roman" w:cs="Times New Roman"/>
                <w:sz w:val="24"/>
                <w:szCs w:val="24"/>
              </w:rPr>
              <w:t xml:space="preserve">Αναγνώριση και κατανόηση του συσχετισμού οτι </w:t>
            </w:r>
            <w:r w:rsidR="001C002B" w:rsidRPr="000D3581">
              <w:rPr>
                <w:rFonts w:ascii="Times New Roman" w:hAnsi="Times New Roman" w:cs="Times New Roman"/>
                <w:sz w:val="24"/>
                <w:szCs w:val="24"/>
              </w:rPr>
              <w:t>η</w:t>
            </w:r>
            <w:r w:rsidRPr="000D3581">
              <w:rPr>
                <w:rFonts w:ascii="Times New Roman" w:hAnsi="Times New Roman" w:cs="Times New Roman"/>
                <w:sz w:val="24"/>
                <w:szCs w:val="24"/>
              </w:rPr>
              <w:t xml:space="preserve"> άσκηση περιορίζει το κάπνισμα ή το κάπνισμα επηρεάζει την άσκηση. </w:t>
            </w:r>
          </w:p>
        </w:tc>
        <w:tc>
          <w:tcPr>
            <w:tcW w:w="1893" w:type="dxa"/>
          </w:tcPr>
          <w:p w:rsidR="00426554" w:rsidRPr="000D3581" w:rsidRDefault="001C69EF" w:rsidP="00A95CC7">
            <w:pPr>
              <w:rPr>
                <w:rFonts w:ascii="Times New Roman" w:hAnsi="Times New Roman" w:cs="Times New Roman"/>
                <w:sz w:val="24"/>
                <w:szCs w:val="24"/>
              </w:rPr>
            </w:pPr>
            <w:r w:rsidRPr="000D3581">
              <w:rPr>
                <w:rFonts w:ascii="Times New Roman" w:hAnsi="Times New Roman" w:cs="Times New Roman"/>
                <w:sz w:val="24"/>
                <w:szCs w:val="24"/>
              </w:rPr>
              <w:t xml:space="preserve">Ομαδικό </w:t>
            </w:r>
            <w:r w:rsidR="00A94FB5" w:rsidRPr="000D3581">
              <w:rPr>
                <w:rFonts w:ascii="Times New Roman" w:hAnsi="Times New Roman" w:cs="Times New Roman"/>
                <w:sz w:val="24"/>
                <w:szCs w:val="24"/>
              </w:rPr>
              <w:t xml:space="preserve">πρόγραμμα γυμναστικής- αερόβια άσκηση. </w:t>
            </w:r>
          </w:p>
        </w:tc>
        <w:tc>
          <w:tcPr>
            <w:tcW w:w="1894" w:type="dxa"/>
          </w:tcPr>
          <w:p w:rsidR="00426554" w:rsidRPr="000D3581" w:rsidRDefault="001C69EF" w:rsidP="00A95CC7">
            <w:pPr>
              <w:rPr>
                <w:rFonts w:ascii="Times New Roman" w:hAnsi="Times New Roman" w:cs="Times New Roman"/>
                <w:sz w:val="24"/>
                <w:szCs w:val="24"/>
              </w:rPr>
            </w:pPr>
            <w:r w:rsidRPr="000D3581">
              <w:rPr>
                <w:rFonts w:ascii="Times New Roman" w:hAnsi="Times New Roman" w:cs="Times New Roman"/>
                <w:sz w:val="24"/>
                <w:szCs w:val="24"/>
              </w:rPr>
              <w:t xml:space="preserve">Ομαδική εργασία-συζήτηση </w:t>
            </w:r>
          </w:p>
        </w:tc>
        <w:tc>
          <w:tcPr>
            <w:tcW w:w="1894" w:type="dxa"/>
          </w:tcPr>
          <w:p w:rsidR="00426554" w:rsidRPr="000D3581" w:rsidRDefault="001C69EF" w:rsidP="00A95CC7">
            <w:pPr>
              <w:rPr>
                <w:rFonts w:ascii="Times New Roman" w:hAnsi="Times New Roman" w:cs="Times New Roman"/>
                <w:sz w:val="24"/>
                <w:szCs w:val="24"/>
              </w:rPr>
            </w:pPr>
            <w:r w:rsidRPr="000D3581">
              <w:rPr>
                <w:rFonts w:ascii="Times New Roman" w:hAnsi="Times New Roman" w:cs="Times New Roman"/>
                <w:sz w:val="24"/>
                <w:szCs w:val="24"/>
              </w:rPr>
              <w:t>Δημιουργία δυο ομάδων: 1</w:t>
            </w:r>
            <w:r w:rsidRPr="000D3581">
              <w:rPr>
                <w:rFonts w:ascii="Times New Roman" w:hAnsi="Times New Roman" w:cs="Times New Roman"/>
                <w:sz w:val="24"/>
                <w:szCs w:val="24"/>
                <w:vertAlign w:val="superscript"/>
              </w:rPr>
              <w:t>η</w:t>
            </w:r>
            <w:r w:rsidRPr="000D3581">
              <w:rPr>
                <w:rFonts w:ascii="Times New Roman" w:hAnsi="Times New Roman" w:cs="Times New Roman"/>
                <w:sz w:val="24"/>
                <w:szCs w:val="24"/>
              </w:rPr>
              <w:t xml:space="preserve"> ομάδα-η άσκηση περιορίζει το κάπνισμα και 2</w:t>
            </w:r>
            <w:r w:rsidRPr="000D3581">
              <w:rPr>
                <w:rFonts w:ascii="Times New Roman" w:hAnsi="Times New Roman" w:cs="Times New Roman"/>
                <w:sz w:val="24"/>
                <w:szCs w:val="24"/>
                <w:vertAlign w:val="superscript"/>
              </w:rPr>
              <w:t>η</w:t>
            </w:r>
            <w:r w:rsidRPr="000D3581">
              <w:rPr>
                <w:rFonts w:ascii="Times New Roman" w:hAnsi="Times New Roman" w:cs="Times New Roman"/>
                <w:sz w:val="24"/>
                <w:szCs w:val="24"/>
              </w:rPr>
              <w:t xml:space="preserve"> ομάδα- το κάπνισμα επηρεάζει την άσκηση.</w:t>
            </w:r>
            <w:r w:rsidR="00284BE3" w:rsidRPr="000D3581">
              <w:rPr>
                <w:rFonts w:ascii="Times New Roman" w:hAnsi="Times New Roman" w:cs="Times New Roman"/>
                <w:sz w:val="24"/>
                <w:szCs w:val="24"/>
              </w:rPr>
              <w:t xml:space="preserve"> Συζήτηση θα γίνει κατα την διάρκεια της αποθεραπείας έτσι </w:t>
            </w:r>
            <w:r w:rsidR="00284BE3" w:rsidRPr="000D3581">
              <w:rPr>
                <w:rFonts w:ascii="Times New Roman" w:hAnsi="Times New Roman" w:cs="Times New Roman"/>
                <w:sz w:val="24"/>
                <w:szCs w:val="24"/>
              </w:rPr>
              <w:lastRenderedPageBreak/>
              <w:t xml:space="preserve">ώστε οι μαθητές να έχουν τον χρόνο συνεργασίας και μεταξύ τους συζήτηση κατα την διάρκεια της προθέρμανσης. </w:t>
            </w:r>
            <w:r w:rsidRPr="000D3581">
              <w:rPr>
                <w:rFonts w:ascii="Times New Roman" w:hAnsi="Times New Roman" w:cs="Times New Roman"/>
                <w:sz w:val="24"/>
                <w:szCs w:val="24"/>
              </w:rPr>
              <w:t xml:space="preserve"> </w:t>
            </w:r>
            <w:r w:rsidR="00284BE3" w:rsidRPr="000D3581">
              <w:rPr>
                <w:rFonts w:ascii="Times New Roman" w:hAnsi="Times New Roman" w:cs="Times New Roman"/>
                <w:sz w:val="24"/>
                <w:szCs w:val="24"/>
              </w:rPr>
              <w:t xml:space="preserve"> </w:t>
            </w:r>
            <w:r w:rsidR="00533750" w:rsidRPr="000D3581">
              <w:rPr>
                <w:rFonts w:ascii="Times New Roman" w:hAnsi="Times New Roman" w:cs="Times New Roman"/>
                <w:sz w:val="24"/>
                <w:szCs w:val="24"/>
              </w:rPr>
              <w:t>Μέρος Β’:</w:t>
            </w:r>
            <w:r w:rsidR="00284BE3" w:rsidRPr="000D3581">
              <w:rPr>
                <w:rFonts w:ascii="Times New Roman" w:hAnsi="Times New Roman" w:cs="Times New Roman"/>
                <w:sz w:val="24"/>
                <w:szCs w:val="24"/>
              </w:rPr>
              <w:t>Παιχνίδι.</w:t>
            </w:r>
          </w:p>
        </w:tc>
      </w:tr>
      <w:tr w:rsidR="00531896" w:rsidRPr="000D3581" w:rsidTr="00426554">
        <w:trPr>
          <w:trHeight w:val="1104"/>
        </w:trPr>
        <w:tc>
          <w:tcPr>
            <w:tcW w:w="2553" w:type="dxa"/>
          </w:tcPr>
          <w:p w:rsidR="00426554" w:rsidRPr="000D3581" w:rsidRDefault="00C55B31" w:rsidP="00A95CC7">
            <w:pPr>
              <w:rPr>
                <w:rFonts w:ascii="Times New Roman" w:hAnsi="Times New Roman" w:cs="Times New Roman"/>
                <w:sz w:val="24"/>
                <w:szCs w:val="24"/>
              </w:rPr>
            </w:pPr>
            <w:r w:rsidRPr="000D3581">
              <w:rPr>
                <w:rFonts w:ascii="Times New Roman" w:hAnsi="Times New Roman" w:cs="Times New Roman"/>
                <w:sz w:val="24"/>
                <w:szCs w:val="24"/>
              </w:rPr>
              <w:lastRenderedPageBreak/>
              <w:t>Εικαστικά- Τέχνη</w:t>
            </w:r>
          </w:p>
        </w:tc>
        <w:tc>
          <w:tcPr>
            <w:tcW w:w="2118" w:type="dxa"/>
          </w:tcPr>
          <w:p w:rsidR="00426554" w:rsidRPr="000D3581" w:rsidRDefault="00C55B31" w:rsidP="00A95CC7">
            <w:pPr>
              <w:rPr>
                <w:rFonts w:ascii="Times New Roman" w:hAnsi="Times New Roman" w:cs="Times New Roman"/>
                <w:sz w:val="24"/>
                <w:szCs w:val="24"/>
              </w:rPr>
            </w:pPr>
            <w:r w:rsidRPr="000D3581">
              <w:rPr>
                <w:rFonts w:ascii="Times New Roman" w:hAnsi="Times New Roman" w:cs="Times New Roman"/>
                <w:sz w:val="24"/>
                <w:szCs w:val="24"/>
              </w:rPr>
              <w:t>Ανάπτυξη εικαστικών ιδεών για αποτροπή του καπνίσματος</w:t>
            </w:r>
          </w:p>
        </w:tc>
        <w:tc>
          <w:tcPr>
            <w:tcW w:w="1893" w:type="dxa"/>
          </w:tcPr>
          <w:p w:rsidR="00426554" w:rsidRPr="000D3581" w:rsidRDefault="00C55B31" w:rsidP="00A95CC7">
            <w:pPr>
              <w:rPr>
                <w:rFonts w:ascii="Times New Roman" w:hAnsi="Times New Roman" w:cs="Times New Roman"/>
                <w:sz w:val="24"/>
                <w:szCs w:val="24"/>
              </w:rPr>
            </w:pPr>
            <w:r w:rsidRPr="000D3581">
              <w:rPr>
                <w:rFonts w:ascii="Times New Roman" w:hAnsi="Times New Roman" w:cs="Times New Roman"/>
                <w:sz w:val="24"/>
                <w:szCs w:val="24"/>
              </w:rPr>
              <w:t>Οι μαθητές να συγκεντρώσουν υλικό και να οργανώσουν μόνοι τους μια εκδήλωση για το κάπνισμα.</w:t>
            </w:r>
          </w:p>
        </w:tc>
        <w:tc>
          <w:tcPr>
            <w:tcW w:w="1894" w:type="dxa"/>
          </w:tcPr>
          <w:p w:rsidR="00426554" w:rsidRPr="000D3581" w:rsidRDefault="00C55B31" w:rsidP="00A95CC7">
            <w:pPr>
              <w:rPr>
                <w:rFonts w:ascii="Times New Roman" w:hAnsi="Times New Roman" w:cs="Times New Roman"/>
                <w:sz w:val="24"/>
                <w:szCs w:val="24"/>
              </w:rPr>
            </w:pPr>
            <w:r w:rsidRPr="000D3581">
              <w:rPr>
                <w:rFonts w:ascii="Times New Roman" w:hAnsi="Times New Roman" w:cs="Times New Roman"/>
                <w:sz w:val="24"/>
                <w:szCs w:val="24"/>
              </w:rPr>
              <w:t>Ατομική εργασία</w:t>
            </w:r>
          </w:p>
        </w:tc>
        <w:tc>
          <w:tcPr>
            <w:tcW w:w="1894" w:type="dxa"/>
          </w:tcPr>
          <w:p w:rsidR="00426554" w:rsidRPr="000D3581" w:rsidRDefault="00C55B31" w:rsidP="00A95CC7">
            <w:pPr>
              <w:rPr>
                <w:rFonts w:ascii="Times New Roman" w:hAnsi="Times New Roman" w:cs="Times New Roman"/>
                <w:sz w:val="24"/>
                <w:szCs w:val="24"/>
              </w:rPr>
            </w:pPr>
            <w:r w:rsidRPr="000D3581">
              <w:rPr>
                <w:rFonts w:ascii="Times New Roman" w:hAnsi="Times New Roman" w:cs="Times New Roman"/>
                <w:sz w:val="24"/>
                <w:szCs w:val="24"/>
              </w:rPr>
              <w:t xml:space="preserve">Μια ομάδα μαθητών να κηρύξει διαγωνισμό με θέμα ‘’η καλύτερη αφίσα ή το καλύτερο σλόγκαν εναντίον του καπνίσματος- το καλύτερο κερδίζει’’.  </w:t>
            </w:r>
          </w:p>
        </w:tc>
      </w:tr>
      <w:tr w:rsidR="00531896" w:rsidRPr="000D3581" w:rsidTr="00426554">
        <w:trPr>
          <w:trHeight w:val="1234"/>
        </w:trPr>
        <w:tc>
          <w:tcPr>
            <w:tcW w:w="2553" w:type="dxa"/>
          </w:tcPr>
          <w:p w:rsidR="00426554" w:rsidRPr="000D3581" w:rsidRDefault="00C55B31" w:rsidP="00A95CC7">
            <w:pPr>
              <w:rPr>
                <w:rFonts w:ascii="Times New Roman" w:hAnsi="Times New Roman" w:cs="Times New Roman"/>
                <w:sz w:val="24"/>
                <w:szCs w:val="24"/>
              </w:rPr>
            </w:pPr>
            <w:r w:rsidRPr="000D3581">
              <w:rPr>
                <w:rFonts w:ascii="Times New Roman" w:hAnsi="Times New Roman" w:cs="Times New Roman"/>
                <w:sz w:val="24"/>
                <w:szCs w:val="24"/>
              </w:rPr>
              <w:t>Νεα Ελληνικά</w:t>
            </w:r>
          </w:p>
        </w:tc>
        <w:tc>
          <w:tcPr>
            <w:tcW w:w="2118" w:type="dxa"/>
          </w:tcPr>
          <w:p w:rsidR="00426554" w:rsidRPr="000D3581" w:rsidRDefault="00531896" w:rsidP="00A95CC7">
            <w:pPr>
              <w:rPr>
                <w:rFonts w:ascii="Times New Roman" w:hAnsi="Times New Roman" w:cs="Times New Roman"/>
                <w:sz w:val="24"/>
                <w:szCs w:val="24"/>
              </w:rPr>
            </w:pPr>
            <w:r w:rsidRPr="000D3581">
              <w:rPr>
                <w:rFonts w:ascii="Times New Roman" w:hAnsi="Times New Roman" w:cs="Times New Roman"/>
                <w:sz w:val="24"/>
                <w:szCs w:val="24"/>
              </w:rPr>
              <w:t xml:space="preserve">Ανάπτυξη της ομαδικότητας και συνεργασίας μεταξύ των μαθητών για το καλύτερο αποτέλεσμα. Μελέτη μέσω διαδυκτίου και από βιβλία που προσφέρονται στο σχολείο ακόμα και σε κρατικές βιβλιοθήκες  για δίαφορα θέματα που σχετίζονται με το κάπνισμα. Για παράδειγμα </w:t>
            </w:r>
            <w:r w:rsidR="0010389B" w:rsidRPr="000D3581">
              <w:rPr>
                <w:rFonts w:ascii="Times New Roman" w:hAnsi="Times New Roman" w:cs="Times New Roman"/>
                <w:sz w:val="24"/>
                <w:szCs w:val="24"/>
              </w:rPr>
              <w:t xml:space="preserve">α) </w:t>
            </w:r>
            <w:r w:rsidRPr="000D3581">
              <w:rPr>
                <w:rFonts w:ascii="Times New Roman" w:hAnsi="Times New Roman" w:cs="Times New Roman"/>
                <w:sz w:val="24"/>
                <w:szCs w:val="24"/>
              </w:rPr>
              <w:t xml:space="preserve">ανάπτυξη των λόγων που οι έφηβοι ξεκινούν το κάπνισμα, </w:t>
            </w:r>
            <w:r w:rsidR="0010389B" w:rsidRPr="000D3581">
              <w:rPr>
                <w:rFonts w:ascii="Times New Roman" w:hAnsi="Times New Roman" w:cs="Times New Roman"/>
                <w:sz w:val="24"/>
                <w:szCs w:val="24"/>
              </w:rPr>
              <w:t>β) υπάρχει  η τάση για όσους καπνίζουν, να καταναλώνουν οινοπνευματώδη, ή να είναι επιρρεπείς για μαριχουάνα, ή άλλα ναρκωτικά</w:t>
            </w:r>
            <w:r w:rsidR="001C002B" w:rsidRPr="000D3581">
              <w:rPr>
                <w:rFonts w:ascii="Times New Roman" w:hAnsi="Times New Roman" w:cs="Times New Roman"/>
                <w:sz w:val="24"/>
                <w:szCs w:val="24"/>
              </w:rPr>
              <w:t xml:space="preserve"> </w:t>
            </w:r>
            <w:r w:rsidR="001C002B" w:rsidRPr="000D3581">
              <w:rPr>
                <w:rFonts w:ascii="Times New Roman" w:hAnsi="Times New Roman" w:cs="Times New Roman"/>
                <w:sz w:val="24"/>
                <w:szCs w:val="24"/>
              </w:rPr>
              <w:lastRenderedPageBreak/>
              <w:t>και με αυτό τον συνδυασμό να οδηγούνται ακόμα και στον θάνατο?</w:t>
            </w:r>
          </w:p>
        </w:tc>
        <w:tc>
          <w:tcPr>
            <w:tcW w:w="1893" w:type="dxa"/>
          </w:tcPr>
          <w:p w:rsidR="00426554" w:rsidRPr="000D3581" w:rsidRDefault="00531896" w:rsidP="00A95CC7">
            <w:pPr>
              <w:rPr>
                <w:rFonts w:ascii="Times New Roman" w:hAnsi="Times New Roman" w:cs="Times New Roman"/>
                <w:sz w:val="24"/>
                <w:szCs w:val="24"/>
              </w:rPr>
            </w:pPr>
            <w:r w:rsidRPr="000D3581">
              <w:rPr>
                <w:rFonts w:ascii="Times New Roman" w:hAnsi="Times New Roman" w:cs="Times New Roman"/>
                <w:sz w:val="24"/>
                <w:szCs w:val="24"/>
              </w:rPr>
              <w:lastRenderedPageBreak/>
              <w:t xml:space="preserve">Μικρή διάλεξη από την καθηγήτρια για καθοδήγηση των μαθητών και διαχωρισμός των θεμάτων ανάπτυξης. </w:t>
            </w:r>
          </w:p>
        </w:tc>
        <w:tc>
          <w:tcPr>
            <w:tcW w:w="1894" w:type="dxa"/>
          </w:tcPr>
          <w:p w:rsidR="00426554" w:rsidRPr="000D3581" w:rsidRDefault="00531896" w:rsidP="00A95CC7">
            <w:pPr>
              <w:rPr>
                <w:rFonts w:ascii="Times New Roman" w:hAnsi="Times New Roman" w:cs="Times New Roman"/>
                <w:sz w:val="24"/>
                <w:szCs w:val="24"/>
              </w:rPr>
            </w:pPr>
            <w:r w:rsidRPr="000D3581">
              <w:rPr>
                <w:rFonts w:ascii="Times New Roman" w:hAnsi="Times New Roman" w:cs="Times New Roman"/>
                <w:sz w:val="24"/>
                <w:szCs w:val="24"/>
              </w:rPr>
              <w:t>Ομαδική εργασία</w:t>
            </w:r>
          </w:p>
        </w:tc>
        <w:tc>
          <w:tcPr>
            <w:tcW w:w="1894" w:type="dxa"/>
          </w:tcPr>
          <w:p w:rsidR="00426554" w:rsidRPr="000D3581" w:rsidRDefault="00531896" w:rsidP="00A95CC7">
            <w:pPr>
              <w:rPr>
                <w:rFonts w:ascii="Times New Roman" w:hAnsi="Times New Roman" w:cs="Times New Roman"/>
                <w:sz w:val="24"/>
                <w:szCs w:val="24"/>
              </w:rPr>
            </w:pPr>
            <w:r w:rsidRPr="000D3581">
              <w:rPr>
                <w:rFonts w:ascii="Times New Roman" w:hAnsi="Times New Roman" w:cs="Times New Roman"/>
                <w:sz w:val="24"/>
                <w:szCs w:val="24"/>
              </w:rPr>
              <w:t>Οι μαθητές να χωριστούν σε ομάδες των 2-3 ατόμων έτσι ώστε να συνεργαστούν για την δημιουργία παρουσιάσεων και διαλέξεων μέσα στην τάξη.</w:t>
            </w:r>
          </w:p>
        </w:tc>
      </w:tr>
    </w:tbl>
    <w:p w:rsidR="00A97B00" w:rsidRPr="000D3581" w:rsidRDefault="00A97B00" w:rsidP="00A95CC7">
      <w:pPr>
        <w:rPr>
          <w:rFonts w:ascii="Times New Roman" w:hAnsi="Times New Roman" w:cs="Times New Roman"/>
          <w:sz w:val="24"/>
          <w:szCs w:val="24"/>
        </w:rPr>
      </w:pPr>
    </w:p>
    <w:p w:rsidR="00C90DAB" w:rsidRPr="000D3581" w:rsidRDefault="00C90DAB" w:rsidP="00A95CC7">
      <w:pPr>
        <w:rPr>
          <w:rFonts w:ascii="Times New Roman" w:hAnsi="Times New Roman" w:cs="Times New Roman"/>
          <w:sz w:val="24"/>
          <w:szCs w:val="24"/>
        </w:rPr>
      </w:pPr>
    </w:p>
    <w:p w:rsidR="00C90DAB" w:rsidRPr="000D3581" w:rsidRDefault="00C90DAB" w:rsidP="00A95CC7">
      <w:pPr>
        <w:rPr>
          <w:rFonts w:ascii="Times New Roman" w:hAnsi="Times New Roman" w:cs="Times New Roman"/>
          <w:sz w:val="24"/>
          <w:szCs w:val="24"/>
        </w:rPr>
      </w:pPr>
    </w:p>
    <w:p w:rsidR="00284BE3" w:rsidRPr="000D3581" w:rsidRDefault="00284BE3" w:rsidP="00A95CC7">
      <w:pPr>
        <w:rPr>
          <w:rFonts w:ascii="Times New Roman" w:hAnsi="Times New Roman" w:cs="Times New Roman"/>
          <w:sz w:val="24"/>
          <w:szCs w:val="24"/>
        </w:rPr>
      </w:pPr>
    </w:p>
    <w:p w:rsidR="00284BE3" w:rsidRPr="000D3581" w:rsidRDefault="00284BE3" w:rsidP="00A95CC7">
      <w:pPr>
        <w:rPr>
          <w:rFonts w:ascii="Times New Roman" w:hAnsi="Times New Roman" w:cs="Times New Roman"/>
          <w:sz w:val="24"/>
          <w:szCs w:val="24"/>
        </w:rPr>
      </w:pPr>
    </w:p>
    <w:p w:rsidR="00284BE3" w:rsidRPr="000D3581" w:rsidRDefault="00284BE3" w:rsidP="00A95CC7">
      <w:pPr>
        <w:rPr>
          <w:rFonts w:ascii="Times New Roman" w:hAnsi="Times New Roman" w:cs="Times New Roman"/>
          <w:sz w:val="24"/>
          <w:szCs w:val="24"/>
        </w:rPr>
      </w:pPr>
    </w:p>
    <w:p w:rsidR="00C90DAB" w:rsidRPr="00B92AEF" w:rsidRDefault="00061DF2" w:rsidP="00A95CC7">
      <w:pPr>
        <w:rPr>
          <w:rFonts w:ascii="Times New Roman" w:hAnsi="Times New Roman" w:cs="Times New Roman"/>
          <w:b/>
          <w:sz w:val="24"/>
          <w:szCs w:val="24"/>
        </w:rPr>
      </w:pPr>
      <w:r w:rsidRPr="00B92AEF">
        <w:rPr>
          <w:rFonts w:ascii="Times New Roman" w:hAnsi="Times New Roman" w:cs="Times New Roman"/>
          <w:b/>
          <w:sz w:val="24"/>
          <w:szCs w:val="24"/>
        </w:rPr>
        <w:t>Σχ</w:t>
      </w:r>
      <w:r w:rsidR="007C599C" w:rsidRPr="00B92AEF">
        <w:rPr>
          <w:rFonts w:ascii="Times New Roman" w:hAnsi="Times New Roman" w:cs="Times New Roman"/>
          <w:b/>
          <w:sz w:val="24"/>
          <w:szCs w:val="24"/>
        </w:rPr>
        <w:t>έδιο Προγράμματ</w:t>
      </w:r>
      <w:r w:rsidR="002E15DA" w:rsidRPr="00B92AEF">
        <w:rPr>
          <w:rFonts w:ascii="Times New Roman" w:hAnsi="Times New Roman" w:cs="Times New Roman"/>
          <w:b/>
          <w:sz w:val="24"/>
          <w:szCs w:val="24"/>
        </w:rPr>
        <w:t>ος Φυσικής Αγωγής</w:t>
      </w:r>
      <w:r w:rsidRPr="00B92AEF">
        <w:rPr>
          <w:rFonts w:ascii="Times New Roman" w:hAnsi="Times New Roman" w:cs="Times New Roman"/>
          <w:b/>
          <w:sz w:val="24"/>
          <w:szCs w:val="24"/>
        </w:rPr>
        <w:t>:</w:t>
      </w:r>
    </w:p>
    <w:p w:rsidR="00C90DAB" w:rsidRPr="000D3581" w:rsidRDefault="007C599C" w:rsidP="00A95CC7">
      <w:pPr>
        <w:rPr>
          <w:rFonts w:ascii="Times New Roman" w:hAnsi="Times New Roman" w:cs="Times New Roman"/>
          <w:sz w:val="24"/>
          <w:szCs w:val="24"/>
        </w:rPr>
      </w:pPr>
      <w:r w:rsidRPr="000D3581">
        <w:rPr>
          <w:rFonts w:ascii="Times New Roman" w:hAnsi="Times New Roman" w:cs="Times New Roman"/>
          <w:sz w:val="24"/>
          <w:szCs w:val="24"/>
        </w:rPr>
        <w:t>Το μάθημ</w:t>
      </w:r>
      <w:r w:rsidR="002E15DA" w:rsidRPr="000D3581">
        <w:rPr>
          <w:rFonts w:ascii="Times New Roman" w:hAnsi="Times New Roman" w:cs="Times New Roman"/>
          <w:sz w:val="24"/>
          <w:szCs w:val="24"/>
        </w:rPr>
        <w:t>α της Φυσικής Αγωγής</w:t>
      </w:r>
      <w:r w:rsidRPr="000D3581">
        <w:rPr>
          <w:rFonts w:ascii="Times New Roman" w:hAnsi="Times New Roman" w:cs="Times New Roman"/>
          <w:sz w:val="24"/>
          <w:szCs w:val="24"/>
        </w:rPr>
        <w:t xml:space="preserve"> </w:t>
      </w:r>
      <w:r w:rsidR="001E2647" w:rsidRPr="000D3581">
        <w:rPr>
          <w:rFonts w:ascii="Times New Roman" w:hAnsi="Times New Roman" w:cs="Times New Roman"/>
          <w:sz w:val="24"/>
          <w:szCs w:val="24"/>
        </w:rPr>
        <w:t xml:space="preserve">για να έχει αποτέλεσμα πρέπει ο καθηγητής να ακολουθήσει κάποια στάδια </w:t>
      </w:r>
      <w:r w:rsidR="0067035A" w:rsidRPr="000D3581">
        <w:rPr>
          <w:rFonts w:ascii="Times New Roman" w:hAnsi="Times New Roman" w:cs="Times New Roman"/>
          <w:sz w:val="24"/>
          <w:szCs w:val="24"/>
        </w:rPr>
        <w:t xml:space="preserve">με συγκεκριμένο στόχο το καθένα και αποτελεσματικές ασκήσεις-δραστηριότητες για καλύτερη εμπέδωση. </w:t>
      </w:r>
      <w:r w:rsidR="001E2647" w:rsidRPr="000D3581">
        <w:rPr>
          <w:rFonts w:ascii="Times New Roman" w:hAnsi="Times New Roman" w:cs="Times New Roman"/>
          <w:sz w:val="24"/>
          <w:szCs w:val="24"/>
        </w:rPr>
        <w:t>Το συγκεκριμένο μάθημα πρέπει να καλύπτει τον</w:t>
      </w:r>
      <w:r w:rsidR="00061DF2" w:rsidRPr="000D3581">
        <w:rPr>
          <w:rFonts w:ascii="Times New Roman" w:hAnsi="Times New Roman" w:cs="Times New Roman"/>
          <w:sz w:val="24"/>
          <w:szCs w:val="24"/>
        </w:rPr>
        <w:t xml:space="preserve"> σκοπό του προγράµµατος</w:t>
      </w:r>
      <w:r w:rsidR="001E2647" w:rsidRPr="000D3581">
        <w:rPr>
          <w:rFonts w:ascii="Times New Roman" w:hAnsi="Times New Roman" w:cs="Times New Roman"/>
          <w:sz w:val="24"/>
          <w:szCs w:val="24"/>
        </w:rPr>
        <w:t xml:space="preserve"> και τους</w:t>
      </w:r>
      <w:r w:rsidR="00061DF2" w:rsidRPr="000D3581">
        <w:rPr>
          <w:rFonts w:ascii="Times New Roman" w:hAnsi="Times New Roman" w:cs="Times New Roman"/>
          <w:sz w:val="24"/>
          <w:szCs w:val="24"/>
        </w:rPr>
        <w:t xml:space="preserve"> στόχους</w:t>
      </w:r>
      <w:r w:rsidR="001E2647" w:rsidRPr="000D3581">
        <w:rPr>
          <w:rFonts w:ascii="Times New Roman" w:hAnsi="Times New Roman" w:cs="Times New Roman"/>
          <w:sz w:val="24"/>
          <w:szCs w:val="24"/>
        </w:rPr>
        <w:t xml:space="preserve"> που έχουν προαναφερθεί</w:t>
      </w:r>
      <w:r w:rsidR="0067035A" w:rsidRPr="000D3581">
        <w:rPr>
          <w:rFonts w:ascii="Times New Roman" w:hAnsi="Times New Roman" w:cs="Times New Roman"/>
          <w:sz w:val="24"/>
          <w:szCs w:val="24"/>
        </w:rPr>
        <w:t xml:space="preserve">. </w:t>
      </w:r>
    </w:p>
    <w:p w:rsidR="00533750" w:rsidRPr="000D3581" w:rsidRDefault="007C599C" w:rsidP="00A95CC7">
      <w:pPr>
        <w:rPr>
          <w:rFonts w:ascii="Times New Roman" w:hAnsi="Times New Roman" w:cs="Times New Roman"/>
          <w:sz w:val="24"/>
          <w:szCs w:val="24"/>
        </w:rPr>
      </w:pPr>
      <w:r w:rsidRPr="00B92AEF">
        <w:rPr>
          <w:rFonts w:ascii="Times New Roman" w:hAnsi="Times New Roman" w:cs="Times New Roman"/>
          <w:b/>
          <w:sz w:val="24"/>
          <w:szCs w:val="24"/>
        </w:rPr>
        <w:t>Στάδιο 1</w:t>
      </w:r>
      <w:r w:rsidRPr="00B92AEF">
        <w:rPr>
          <w:rFonts w:ascii="Times New Roman" w:hAnsi="Times New Roman" w:cs="Times New Roman"/>
          <w:b/>
          <w:sz w:val="24"/>
          <w:szCs w:val="24"/>
          <w:vertAlign w:val="superscript"/>
        </w:rPr>
        <w:t>ο</w:t>
      </w:r>
      <w:r w:rsidRPr="000D3581">
        <w:rPr>
          <w:rFonts w:ascii="Times New Roman" w:hAnsi="Times New Roman" w:cs="Times New Roman"/>
          <w:sz w:val="24"/>
          <w:szCs w:val="24"/>
        </w:rPr>
        <w:t>:</w:t>
      </w:r>
      <w:r w:rsidR="00533750" w:rsidRPr="000D3581">
        <w:rPr>
          <w:rFonts w:ascii="Times New Roman" w:hAnsi="Times New Roman" w:cs="Times New Roman"/>
          <w:sz w:val="24"/>
          <w:szCs w:val="24"/>
        </w:rPr>
        <w:t xml:space="preserve"> Ο καθηγητής μαζεύει τους μαθητές γύρω του στο κλειστό χώρο γυμναστικής και αρχίζει τον διαχωρισμό τους σε δύο ομάδες των δέκα ατόμων ή και περισσοτέρων. Τους παραθέτει τα δύο θέματα συζήτησης . Η πρώτη ομάδα έχει ως θέμα το ‘’αν η άσκηση περιορίζει το κάπνισμα και ακολούθως η δεύτερη ομάδα έχει ως θέμα της ‘’αν το κάπνισμα επηρεάζει την άσκηση’’. Κάνει τις απαραίτητες προετοιμασίες όσον αφορά το 2</w:t>
      </w:r>
      <w:r w:rsidR="00533750" w:rsidRPr="000D3581">
        <w:rPr>
          <w:rFonts w:ascii="Times New Roman" w:hAnsi="Times New Roman" w:cs="Times New Roman"/>
          <w:sz w:val="24"/>
          <w:szCs w:val="24"/>
          <w:vertAlign w:val="superscript"/>
        </w:rPr>
        <w:t>ο</w:t>
      </w:r>
      <w:r w:rsidR="007A3967" w:rsidRPr="000D3581">
        <w:rPr>
          <w:rFonts w:ascii="Times New Roman" w:hAnsi="Times New Roman" w:cs="Times New Roman"/>
          <w:sz w:val="24"/>
          <w:szCs w:val="24"/>
        </w:rPr>
        <w:t xml:space="preserve"> μέρος του προγράμματος που συγκεκριμένα είναι το παιχνίδι δηλαδή ετοιμάζει χαρτάκια με διάφορα σλόγκαν εναντίον του καπνίσματος</w:t>
      </w:r>
      <w:r w:rsidR="00603AE3" w:rsidRPr="000D3581">
        <w:rPr>
          <w:rFonts w:ascii="Times New Roman" w:hAnsi="Times New Roman" w:cs="Times New Roman"/>
          <w:sz w:val="24"/>
          <w:szCs w:val="24"/>
        </w:rPr>
        <w:t xml:space="preserve"> και μιαν άσκηση που πρέπει να εκτελέσει ο μαθητής</w:t>
      </w:r>
      <w:r w:rsidR="007A3967" w:rsidRPr="000D3581">
        <w:rPr>
          <w:rFonts w:ascii="Times New Roman" w:hAnsi="Times New Roman" w:cs="Times New Roman"/>
          <w:sz w:val="24"/>
          <w:szCs w:val="24"/>
        </w:rPr>
        <w:t xml:space="preserve">. </w:t>
      </w:r>
    </w:p>
    <w:p w:rsidR="007C599C" w:rsidRPr="000D3581" w:rsidRDefault="007C599C" w:rsidP="001339D0">
      <w:pPr>
        <w:rPr>
          <w:rFonts w:ascii="Times New Roman" w:hAnsi="Times New Roman" w:cs="Times New Roman"/>
          <w:color w:val="000000" w:themeColor="text1"/>
          <w:sz w:val="24"/>
          <w:szCs w:val="24"/>
        </w:rPr>
      </w:pPr>
      <w:r w:rsidRPr="00B92AEF">
        <w:rPr>
          <w:rFonts w:ascii="Times New Roman" w:hAnsi="Times New Roman" w:cs="Times New Roman"/>
          <w:b/>
          <w:sz w:val="24"/>
          <w:szCs w:val="24"/>
        </w:rPr>
        <w:t>Στάδιο 2</w:t>
      </w:r>
      <w:r w:rsidRPr="00B92AEF">
        <w:rPr>
          <w:rFonts w:ascii="Times New Roman" w:hAnsi="Times New Roman" w:cs="Times New Roman"/>
          <w:b/>
          <w:sz w:val="24"/>
          <w:szCs w:val="24"/>
          <w:vertAlign w:val="superscript"/>
        </w:rPr>
        <w:t>ο</w:t>
      </w:r>
      <w:r w:rsidRPr="000D3581">
        <w:rPr>
          <w:rFonts w:ascii="Times New Roman" w:hAnsi="Times New Roman" w:cs="Times New Roman"/>
          <w:sz w:val="24"/>
          <w:szCs w:val="24"/>
        </w:rPr>
        <w:t xml:space="preserve">: </w:t>
      </w:r>
      <w:r w:rsidR="004E33A0">
        <w:rPr>
          <w:rFonts w:ascii="Times New Roman" w:hAnsi="Times New Roman" w:cs="Times New Roman"/>
          <w:sz w:val="24"/>
          <w:szCs w:val="24"/>
        </w:rPr>
        <w:t>Οι μαθητές κατά</w:t>
      </w:r>
      <w:r w:rsidR="007A3967" w:rsidRPr="000D3581">
        <w:rPr>
          <w:rFonts w:ascii="Times New Roman" w:hAnsi="Times New Roman" w:cs="Times New Roman"/>
          <w:sz w:val="24"/>
          <w:szCs w:val="24"/>
        </w:rPr>
        <w:t xml:space="preserve"> την διάρκεια προθέρμανσης συζητούν και αναλύουν το θέμα που τους δώθηκε. Έπειτα μετά την αερόβια άσκηση γίνονται ξανά ομάδες για την αποθεραπεία με στόχο την παρουσίαση και διερέυνηση αυτών που συζήτησαν.  Έχουν αναφέρει οτι σε πολλές περιπτώσεις η άσκηση έχει βοηθήσει την μείωση του καπνίσματος, ενώ σε γενικά πλαίσια όσο πιο πολύ αθλούνται τα άτομα, τόσο πιο λίγο καπνίζουν.</w:t>
      </w:r>
      <w:r w:rsidR="001339D0" w:rsidRPr="000D3581">
        <w:rPr>
          <w:rFonts w:ascii="Times New Roman" w:hAnsi="Times New Roman" w:cs="Times New Roman"/>
          <w:sz w:val="24"/>
          <w:szCs w:val="24"/>
        </w:rPr>
        <w:t xml:space="preserve"> Επίσης, υποστηρίζουν οτι η άσκηση οδηγεί στην αποτροπή των ατόμων από την συνήθεια του καπνίσματος, και έτσι μπορεί να βοηθήσει στην προσπάθεια των καπνιστών να ελαττώσουν ή να σταματήσουν το κάπνισμα.</w:t>
      </w:r>
      <w:r w:rsidR="00603AE3" w:rsidRPr="000D3581">
        <w:rPr>
          <w:rFonts w:ascii="Times New Roman" w:hAnsi="Times New Roman" w:cs="Times New Roman"/>
          <w:sz w:val="24"/>
          <w:szCs w:val="24"/>
        </w:rPr>
        <w:t xml:space="preserve"> Επιπρόσθετα</w:t>
      </w:r>
      <w:r w:rsidR="004E33A0">
        <w:rPr>
          <w:rFonts w:ascii="Times New Roman" w:hAnsi="Times New Roman" w:cs="Times New Roman"/>
          <w:sz w:val="24"/>
          <w:szCs w:val="24"/>
        </w:rPr>
        <w:t>,</w:t>
      </w:r>
      <w:r w:rsidR="00603AE3" w:rsidRPr="000D3581">
        <w:rPr>
          <w:rFonts w:ascii="Times New Roman" w:hAnsi="Times New Roman" w:cs="Times New Roman"/>
          <w:sz w:val="24"/>
          <w:szCs w:val="24"/>
        </w:rPr>
        <w:t xml:space="preserve"> αναφέρουν ότι η</w:t>
      </w:r>
      <w:r w:rsidR="001339D0" w:rsidRPr="000D3581">
        <w:rPr>
          <w:rFonts w:ascii="Times New Roman" w:hAnsi="Times New Roman" w:cs="Times New Roman"/>
          <w:color w:val="FF0000"/>
          <w:sz w:val="24"/>
          <w:szCs w:val="24"/>
        </w:rPr>
        <w:t xml:space="preserve"> </w:t>
      </w:r>
      <w:r w:rsidR="001339D0" w:rsidRPr="000D3581">
        <w:rPr>
          <w:rFonts w:ascii="Times New Roman" w:hAnsi="Times New Roman" w:cs="Times New Roman"/>
          <w:color w:val="000000" w:themeColor="text1"/>
          <w:sz w:val="24"/>
          <w:szCs w:val="24"/>
        </w:rPr>
        <w:t>σωματική απόδοση</w:t>
      </w:r>
      <w:r w:rsidR="0017402E" w:rsidRPr="000D3581">
        <w:rPr>
          <w:rFonts w:ascii="Times New Roman" w:hAnsi="Times New Roman" w:cs="Times New Roman"/>
          <w:color w:val="000000" w:themeColor="text1"/>
          <w:sz w:val="24"/>
          <w:szCs w:val="24"/>
        </w:rPr>
        <w:t xml:space="preserve"> μειώνεται με το κάπνισμα για δύο λόγους. Για το οτι α</w:t>
      </w:r>
      <w:r w:rsidR="001339D0" w:rsidRPr="000D3581">
        <w:rPr>
          <w:rFonts w:ascii="Times New Roman" w:hAnsi="Times New Roman" w:cs="Times New Roman"/>
          <w:color w:val="000000" w:themeColor="text1"/>
          <w:sz w:val="24"/>
          <w:szCs w:val="24"/>
        </w:rPr>
        <w:t>υξάνεται η αντί</w:t>
      </w:r>
      <w:r w:rsidR="0017402E" w:rsidRPr="000D3581">
        <w:rPr>
          <w:rFonts w:ascii="Times New Roman" w:hAnsi="Times New Roman" w:cs="Times New Roman"/>
          <w:color w:val="000000" w:themeColor="text1"/>
          <w:sz w:val="24"/>
          <w:szCs w:val="24"/>
        </w:rPr>
        <w:t>σταση στις αεροφόρους οδούς και μ</w:t>
      </w:r>
      <w:r w:rsidR="001339D0" w:rsidRPr="000D3581">
        <w:rPr>
          <w:rFonts w:ascii="Times New Roman" w:hAnsi="Times New Roman" w:cs="Times New Roman"/>
          <w:color w:val="000000" w:themeColor="text1"/>
          <w:sz w:val="24"/>
          <w:szCs w:val="24"/>
        </w:rPr>
        <w:t>ειώνεται η δέσμευση οξυγόνου με την αιμοσφαιρίνη.</w:t>
      </w:r>
      <w:r w:rsidR="001339D0" w:rsidRPr="000D3581">
        <w:rPr>
          <w:rFonts w:ascii="Times New Roman" w:hAnsi="Times New Roman" w:cs="Times New Roman"/>
          <w:color w:val="000000" w:themeColor="text1"/>
          <w:sz w:val="24"/>
          <w:szCs w:val="24"/>
        </w:rPr>
        <w:t xml:space="preserve"> Πιστευουν </w:t>
      </w:r>
      <w:r w:rsidR="0017402E" w:rsidRPr="000D3581">
        <w:rPr>
          <w:rFonts w:ascii="Times New Roman" w:hAnsi="Times New Roman" w:cs="Times New Roman"/>
          <w:color w:val="000000" w:themeColor="text1"/>
          <w:sz w:val="24"/>
          <w:szCs w:val="24"/>
        </w:rPr>
        <w:t>ακόμα ότι τα ά</w:t>
      </w:r>
      <w:r w:rsidR="001339D0" w:rsidRPr="000D3581">
        <w:rPr>
          <w:rFonts w:ascii="Times New Roman" w:hAnsi="Times New Roman" w:cs="Times New Roman"/>
          <w:color w:val="000000" w:themeColor="text1"/>
          <w:sz w:val="24"/>
          <w:szCs w:val="24"/>
        </w:rPr>
        <w:t>τομα τα οποία γυμνάζονται είναι λιγότερο εξαρτημένα από τη νικοτίνη.</w:t>
      </w:r>
    </w:p>
    <w:p w:rsidR="007C599C" w:rsidRPr="000D3581" w:rsidRDefault="007C599C" w:rsidP="00A95CC7">
      <w:pPr>
        <w:rPr>
          <w:rFonts w:ascii="Times New Roman" w:hAnsi="Times New Roman" w:cs="Times New Roman"/>
          <w:sz w:val="24"/>
          <w:szCs w:val="24"/>
        </w:rPr>
      </w:pPr>
      <w:r w:rsidRPr="00B92AEF">
        <w:rPr>
          <w:rFonts w:ascii="Times New Roman" w:hAnsi="Times New Roman" w:cs="Times New Roman"/>
          <w:b/>
          <w:sz w:val="24"/>
          <w:szCs w:val="24"/>
        </w:rPr>
        <w:lastRenderedPageBreak/>
        <w:t>Στάδιο 3</w:t>
      </w:r>
      <w:r w:rsidRPr="00B92AEF">
        <w:rPr>
          <w:rFonts w:ascii="Times New Roman" w:hAnsi="Times New Roman" w:cs="Times New Roman"/>
          <w:b/>
          <w:sz w:val="24"/>
          <w:szCs w:val="24"/>
          <w:vertAlign w:val="superscript"/>
        </w:rPr>
        <w:t>ο</w:t>
      </w:r>
      <w:r w:rsidRPr="000D3581">
        <w:rPr>
          <w:rFonts w:ascii="Times New Roman" w:hAnsi="Times New Roman" w:cs="Times New Roman"/>
          <w:sz w:val="24"/>
          <w:szCs w:val="24"/>
        </w:rPr>
        <w:t xml:space="preserve">: </w:t>
      </w:r>
      <w:r w:rsidR="001339D0" w:rsidRPr="000D3581">
        <w:rPr>
          <w:rFonts w:ascii="Times New Roman" w:hAnsi="Times New Roman" w:cs="Times New Roman"/>
          <w:sz w:val="24"/>
          <w:szCs w:val="24"/>
        </w:rPr>
        <w:t xml:space="preserve">Οι μαθητές χωρίζονται σε ομάδες 2-3 ατόμων έτσι ώστε κατά την διάρκεια του διαλείμματος να μαζέψουν πληροφορίες για αυτούς τους δυο συσχετισμούς απο άλλους μαθητές </w:t>
      </w:r>
      <w:r w:rsidR="00355B10" w:rsidRPr="000D3581">
        <w:rPr>
          <w:rFonts w:ascii="Times New Roman" w:hAnsi="Times New Roman" w:cs="Times New Roman"/>
          <w:sz w:val="24"/>
          <w:szCs w:val="24"/>
        </w:rPr>
        <w:t xml:space="preserve">του σχολείου. Μετά από αυτή την διαδικασία μαζεύονται όλες οι ομάδες με στόχο την σύγκριση των απαντήσεων. Όσον αφορά το παιχνιδί οι μαθητές χωρίζονται σε δύο ομάδες </w:t>
      </w:r>
      <w:r w:rsidR="00603AE3" w:rsidRPr="000D3581">
        <w:rPr>
          <w:rFonts w:ascii="Times New Roman" w:hAnsi="Times New Roman" w:cs="Times New Roman"/>
          <w:sz w:val="24"/>
          <w:szCs w:val="24"/>
        </w:rPr>
        <w:t xml:space="preserve"> που ο κάθε μαθητής έχει το δικό του αριθμό</w:t>
      </w:r>
      <w:r w:rsidR="00355B10" w:rsidRPr="000D3581">
        <w:rPr>
          <w:rFonts w:ascii="Times New Roman" w:hAnsi="Times New Roman" w:cs="Times New Roman"/>
          <w:sz w:val="24"/>
          <w:szCs w:val="24"/>
        </w:rPr>
        <w:t xml:space="preserve">. Το κουτί με </w:t>
      </w:r>
      <w:r w:rsidR="00603AE3" w:rsidRPr="000D3581">
        <w:rPr>
          <w:rFonts w:ascii="Times New Roman" w:hAnsi="Times New Roman" w:cs="Times New Roman"/>
          <w:sz w:val="24"/>
          <w:szCs w:val="24"/>
        </w:rPr>
        <w:t>τα σλόγκαν τοποθετείται στην μέση του γηπέδου. Ακολούθως, ο καθηγητής φωνάζει ένα νούμερο και αυτός που έχει το νούμερο και από τις δύο ομάδες τρέχει για να πάρει το χαρτάκι με στόχο την πιο γρήγορη εκτέλεση της και όποιος τελειώσει την άσκηση πρώτος φωνάζει δυνατά το σλόγκαν</w:t>
      </w:r>
      <w:r w:rsidR="004E33A0">
        <w:rPr>
          <w:rFonts w:ascii="Times New Roman" w:hAnsi="Times New Roman" w:cs="Times New Roman"/>
          <w:sz w:val="24"/>
          <w:szCs w:val="24"/>
        </w:rPr>
        <w:t>,</w:t>
      </w:r>
      <w:r w:rsidR="00603AE3" w:rsidRPr="000D3581">
        <w:rPr>
          <w:rFonts w:ascii="Times New Roman" w:hAnsi="Times New Roman" w:cs="Times New Roman"/>
          <w:sz w:val="24"/>
          <w:szCs w:val="24"/>
        </w:rPr>
        <w:t xml:space="preserve"> αλλά χωρίς να το διαβάζει άρα πρωτού αφήσει το χαρτάκι για να εκτελέσει την άσκηση πρέπει να απομνημονεύσει το σλόγκαν. Εάν δεν το θυμάται τότε χάνει η ομάδα του.  </w:t>
      </w:r>
    </w:p>
    <w:p w:rsidR="007C599C" w:rsidRPr="000D3581" w:rsidRDefault="007C599C" w:rsidP="00A95CC7">
      <w:pPr>
        <w:rPr>
          <w:rFonts w:ascii="Times New Roman" w:hAnsi="Times New Roman" w:cs="Times New Roman"/>
          <w:sz w:val="24"/>
          <w:szCs w:val="24"/>
        </w:rPr>
      </w:pPr>
      <w:r w:rsidRPr="00B92AEF">
        <w:rPr>
          <w:rFonts w:ascii="Times New Roman" w:hAnsi="Times New Roman" w:cs="Times New Roman"/>
          <w:b/>
          <w:sz w:val="24"/>
          <w:szCs w:val="24"/>
        </w:rPr>
        <w:t>Στάδιο 4</w:t>
      </w:r>
      <w:r w:rsidRPr="00B92AEF">
        <w:rPr>
          <w:rFonts w:ascii="Times New Roman" w:hAnsi="Times New Roman" w:cs="Times New Roman"/>
          <w:b/>
          <w:sz w:val="24"/>
          <w:szCs w:val="24"/>
          <w:vertAlign w:val="superscript"/>
        </w:rPr>
        <w:t>ο</w:t>
      </w:r>
      <w:r w:rsidRPr="000D3581">
        <w:rPr>
          <w:rFonts w:ascii="Times New Roman" w:hAnsi="Times New Roman" w:cs="Times New Roman"/>
          <w:sz w:val="24"/>
          <w:szCs w:val="24"/>
        </w:rPr>
        <w:t xml:space="preserve">: </w:t>
      </w:r>
      <w:r w:rsidR="00355B10" w:rsidRPr="000D3581">
        <w:rPr>
          <w:rFonts w:ascii="Times New Roman" w:hAnsi="Times New Roman" w:cs="Times New Roman"/>
          <w:sz w:val="24"/>
          <w:szCs w:val="24"/>
        </w:rPr>
        <w:t xml:space="preserve">Μετά από αυτή την διαδικασία μαζεύονται όλες οι ομάδες με στόχο την σύγκριση των απαντήσεων που κατέγραψαν. </w:t>
      </w:r>
    </w:p>
    <w:p w:rsidR="007C599C" w:rsidRPr="000D3581" w:rsidRDefault="007C599C" w:rsidP="00A95CC7">
      <w:pPr>
        <w:rPr>
          <w:rFonts w:ascii="Times New Roman" w:hAnsi="Times New Roman" w:cs="Times New Roman"/>
          <w:sz w:val="24"/>
          <w:szCs w:val="24"/>
        </w:rPr>
      </w:pPr>
      <w:r w:rsidRPr="00B92AEF">
        <w:rPr>
          <w:rFonts w:ascii="Times New Roman" w:hAnsi="Times New Roman" w:cs="Times New Roman"/>
          <w:b/>
          <w:sz w:val="24"/>
          <w:szCs w:val="24"/>
        </w:rPr>
        <w:t>Στάδιο 5</w:t>
      </w:r>
      <w:r w:rsidRPr="00B92AEF">
        <w:rPr>
          <w:rFonts w:ascii="Times New Roman" w:hAnsi="Times New Roman" w:cs="Times New Roman"/>
          <w:b/>
          <w:sz w:val="24"/>
          <w:szCs w:val="24"/>
          <w:vertAlign w:val="superscript"/>
        </w:rPr>
        <w:t>ο</w:t>
      </w:r>
      <w:r w:rsidRPr="000D3581">
        <w:rPr>
          <w:rFonts w:ascii="Times New Roman" w:hAnsi="Times New Roman" w:cs="Times New Roman"/>
          <w:sz w:val="24"/>
          <w:szCs w:val="24"/>
        </w:rPr>
        <w:t xml:space="preserve">: </w:t>
      </w:r>
      <w:r w:rsidR="0017402E" w:rsidRPr="000D3581">
        <w:rPr>
          <w:rFonts w:ascii="Times New Roman" w:hAnsi="Times New Roman" w:cs="Times New Roman"/>
          <w:sz w:val="24"/>
          <w:szCs w:val="24"/>
        </w:rPr>
        <w:t>Όλοι οι μ</w:t>
      </w:r>
      <w:r w:rsidR="00355B10" w:rsidRPr="000D3581">
        <w:rPr>
          <w:rFonts w:ascii="Times New Roman" w:hAnsi="Times New Roman" w:cs="Times New Roman"/>
          <w:sz w:val="24"/>
          <w:szCs w:val="24"/>
        </w:rPr>
        <w:t xml:space="preserve">αθητές και </w:t>
      </w:r>
      <w:r w:rsidR="0017402E" w:rsidRPr="000D3581">
        <w:rPr>
          <w:rFonts w:ascii="Times New Roman" w:hAnsi="Times New Roman" w:cs="Times New Roman"/>
          <w:sz w:val="24"/>
          <w:szCs w:val="24"/>
        </w:rPr>
        <w:t xml:space="preserve">καθηγητές αναφέρουν πόσο αποδοτικό ήταν </w:t>
      </w:r>
      <w:r w:rsidR="00355B10" w:rsidRPr="000D3581">
        <w:rPr>
          <w:rFonts w:ascii="Times New Roman" w:hAnsi="Times New Roman" w:cs="Times New Roman"/>
          <w:sz w:val="24"/>
          <w:szCs w:val="24"/>
        </w:rPr>
        <w:t xml:space="preserve"> </w:t>
      </w:r>
      <w:r w:rsidR="0017402E" w:rsidRPr="000D3581">
        <w:rPr>
          <w:rFonts w:ascii="Times New Roman" w:hAnsi="Times New Roman" w:cs="Times New Roman"/>
          <w:sz w:val="24"/>
          <w:szCs w:val="24"/>
        </w:rPr>
        <w:t xml:space="preserve">το πρόγραμμα </w:t>
      </w:r>
      <w:r w:rsidR="00355B10" w:rsidRPr="000D3581">
        <w:rPr>
          <w:rFonts w:ascii="Times New Roman" w:hAnsi="Times New Roman" w:cs="Times New Roman"/>
          <w:sz w:val="24"/>
          <w:szCs w:val="24"/>
        </w:rPr>
        <w:t>τω</w:t>
      </w:r>
      <w:r w:rsidR="0017402E" w:rsidRPr="000D3581">
        <w:rPr>
          <w:rFonts w:ascii="Times New Roman" w:hAnsi="Times New Roman" w:cs="Times New Roman"/>
          <w:sz w:val="24"/>
          <w:szCs w:val="24"/>
        </w:rPr>
        <w:t xml:space="preserve">ν δραστηριοτήτων και για το αν επηρεάστηκαν </w:t>
      </w:r>
      <w:r w:rsidR="00355B10" w:rsidRPr="000D3581">
        <w:rPr>
          <w:rFonts w:ascii="Times New Roman" w:hAnsi="Times New Roman" w:cs="Times New Roman"/>
          <w:sz w:val="24"/>
          <w:szCs w:val="24"/>
        </w:rPr>
        <w:t>οι συνήθειές τους</w:t>
      </w:r>
      <w:r w:rsidR="0017402E" w:rsidRPr="000D3581">
        <w:rPr>
          <w:rFonts w:ascii="Times New Roman" w:hAnsi="Times New Roman" w:cs="Times New Roman"/>
          <w:sz w:val="24"/>
          <w:szCs w:val="24"/>
        </w:rPr>
        <w:t xml:space="preserve"> προς το θετικό</w:t>
      </w:r>
      <w:r w:rsidR="00355B10" w:rsidRPr="000D3581">
        <w:rPr>
          <w:rFonts w:ascii="Times New Roman" w:hAnsi="Times New Roman" w:cs="Times New Roman"/>
          <w:sz w:val="24"/>
          <w:szCs w:val="24"/>
        </w:rPr>
        <w:t>.</w:t>
      </w:r>
    </w:p>
    <w:p w:rsidR="0067035A" w:rsidRPr="000D3581" w:rsidRDefault="007C599C" w:rsidP="0017402E">
      <w:pPr>
        <w:rPr>
          <w:rFonts w:ascii="Times New Roman" w:hAnsi="Times New Roman" w:cs="Times New Roman"/>
          <w:sz w:val="24"/>
          <w:szCs w:val="24"/>
        </w:rPr>
      </w:pPr>
      <w:r w:rsidRPr="00B92AEF">
        <w:rPr>
          <w:rFonts w:ascii="Times New Roman" w:hAnsi="Times New Roman" w:cs="Times New Roman"/>
          <w:b/>
          <w:sz w:val="24"/>
          <w:szCs w:val="24"/>
        </w:rPr>
        <w:t>Στάδιο 6</w:t>
      </w:r>
      <w:r w:rsidRPr="00B92AEF">
        <w:rPr>
          <w:rFonts w:ascii="Times New Roman" w:hAnsi="Times New Roman" w:cs="Times New Roman"/>
          <w:b/>
          <w:sz w:val="24"/>
          <w:szCs w:val="24"/>
          <w:vertAlign w:val="superscript"/>
        </w:rPr>
        <w:t>ο</w:t>
      </w:r>
      <w:r w:rsidRPr="000D3581">
        <w:rPr>
          <w:rFonts w:ascii="Times New Roman" w:hAnsi="Times New Roman" w:cs="Times New Roman"/>
          <w:sz w:val="24"/>
          <w:szCs w:val="24"/>
        </w:rPr>
        <w:t xml:space="preserve">: </w:t>
      </w:r>
      <w:r w:rsidR="0017402E" w:rsidRPr="000D3581">
        <w:rPr>
          <w:rFonts w:ascii="Times New Roman" w:hAnsi="Times New Roman" w:cs="Times New Roman"/>
          <w:sz w:val="24"/>
          <w:szCs w:val="24"/>
        </w:rPr>
        <w:t>Στο τελευταίο στάδιο θα γίνει αξιολόγηση</w:t>
      </w:r>
      <w:r w:rsidR="0017402E" w:rsidRPr="000D3581">
        <w:rPr>
          <w:rFonts w:ascii="Times New Roman" w:hAnsi="Times New Roman" w:cs="Times New Roman"/>
          <w:sz w:val="24"/>
          <w:szCs w:val="24"/>
        </w:rPr>
        <w:t xml:space="preserve"> από τους ίδιους του µαθητές </w:t>
      </w:r>
      <w:r w:rsidR="0017402E" w:rsidRPr="000D3581">
        <w:rPr>
          <w:rFonts w:ascii="Times New Roman" w:hAnsi="Times New Roman" w:cs="Times New Roman"/>
          <w:sz w:val="24"/>
          <w:szCs w:val="24"/>
        </w:rPr>
        <w:t>αφού θεωρούνται  πηγές</w:t>
      </w:r>
      <w:r w:rsidR="0017402E" w:rsidRPr="000D3581">
        <w:rPr>
          <w:rFonts w:ascii="Times New Roman" w:hAnsi="Times New Roman" w:cs="Times New Roman"/>
          <w:sz w:val="24"/>
          <w:szCs w:val="24"/>
        </w:rPr>
        <w:t xml:space="preserve"> </w:t>
      </w:r>
      <w:r w:rsidR="0017402E" w:rsidRPr="000D3581">
        <w:rPr>
          <w:rFonts w:ascii="Times New Roman" w:hAnsi="Times New Roman" w:cs="Times New Roman"/>
          <w:sz w:val="24"/>
          <w:szCs w:val="24"/>
        </w:rPr>
        <w:t>πληροφόρησης για να συνεχιστεί το πρόγραμμα σε μετέπειτα στάδια</w:t>
      </w:r>
      <w:r w:rsidR="0017402E" w:rsidRPr="000D3581">
        <w:rPr>
          <w:rFonts w:ascii="Times New Roman" w:hAnsi="Times New Roman" w:cs="Times New Roman"/>
          <w:sz w:val="24"/>
          <w:szCs w:val="24"/>
        </w:rPr>
        <w:t xml:space="preserve">. </w:t>
      </w:r>
      <w:r w:rsidR="000D3581" w:rsidRPr="000D3581">
        <w:rPr>
          <w:rFonts w:ascii="Times New Roman" w:hAnsi="Times New Roman" w:cs="Times New Roman"/>
          <w:sz w:val="24"/>
          <w:szCs w:val="24"/>
        </w:rPr>
        <w:t>Τα ερωτηματολόγια με ερωτήσεις ανοικτού τύπου δηλαδή αν οι μαθητές έχουν αποκτήσει  γνώσεις σχετικά με το</w:t>
      </w:r>
      <w:r w:rsidR="000D3581" w:rsidRPr="000D3581">
        <w:rPr>
          <w:rFonts w:ascii="Times New Roman" w:hAnsi="Times New Roman" w:cs="Times New Roman"/>
          <w:sz w:val="24"/>
          <w:szCs w:val="24"/>
        </w:rPr>
        <w:t xml:space="preserve"> θέµα, </w:t>
      </w:r>
      <w:r w:rsidR="000D3581" w:rsidRPr="000D3581">
        <w:rPr>
          <w:rFonts w:ascii="Times New Roman" w:hAnsi="Times New Roman" w:cs="Times New Roman"/>
          <w:sz w:val="24"/>
          <w:szCs w:val="24"/>
        </w:rPr>
        <w:t>εά</w:t>
      </w:r>
      <w:r w:rsidR="000D3581" w:rsidRPr="000D3581">
        <w:rPr>
          <w:rFonts w:ascii="Times New Roman" w:hAnsi="Times New Roman" w:cs="Times New Roman"/>
          <w:sz w:val="24"/>
          <w:szCs w:val="24"/>
        </w:rPr>
        <w:t>ν απέκτησαν δεξιότητες και κριτικ</w:t>
      </w:r>
      <w:r w:rsidR="000D3581" w:rsidRPr="000D3581">
        <w:rPr>
          <w:rFonts w:ascii="Times New Roman" w:hAnsi="Times New Roman" w:cs="Times New Roman"/>
          <w:sz w:val="24"/>
          <w:szCs w:val="24"/>
        </w:rPr>
        <w:t>ή σκέψη για όλα τα θέματα</w:t>
      </w:r>
      <w:r w:rsidR="000D3581" w:rsidRPr="000D3581">
        <w:rPr>
          <w:rFonts w:ascii="Times New Roman" w:hAnsi="Times New Roman" w:cs="Times New Roman"/>
          <w:sz w:val="24"/>
          <w:szCs w:val="24"/>
        </w:rPr>
        <w:t xml:space="preserve"> που συνδέονται </w:t>
      </w:r>
      <w:r w:rsidR="000D3581" w:rsidRPr="000D3581">
        <w:rPr>
          <w:rFonts w:ascii="Times New Roman" w:hAnsi="Times New Roman" w:cs="Times New Roman"/>
          <w:sz w:val="24"/>
          <w:szCs w:val="24"/>
        </w:rPr>
        <w:t xml:space="preserve">με το κάπνισμα, θεωρούνται τρόποι αξιολόγησης. </w:t>
      </w:r>
    </w:p>
    <w:p w:rsidR="00C90DAB" w:rsidRPr="000D3581" w:rsidRDefault="00C90DAB" w:rsidP="00C90DAB">
      <w:pPr>
        <w:rPr>
          <w:rFonts w:ascii="Times New Roman" w:hAnsi="Times New Roman" w:cs="Times New Roman"/>
          <w:sz w:val="24"/>
          <w:szCs w:val="24"/>
        </w:rPr>
      </w:pPr>
      <w:r w:rsidRPr="000D3581">
        <w:rPr>
          <w:rFonts w:ascii="Times New Roman" w:hAnsi="Times New Roman" w:cs="Times New Roman"/>
          <w:sz w:val="24"/>
          <w:szCs w:val="24"/>
        </w:rPr>
        <w:t>Εν κατακλείδι, τονίζεται ότι τ</w:t>
      </w:r>
      <w:r w:rsidRPr="000D3581">
        <w:rPr>
          <w:rFonts w:ascii="Times New Roman" w:hAnsi="Times New Roman" w:cs="Times New Roman"/>
          <w:sz w:val="24"/>
          <w:szCs w:val="24"/>
        </w:rPr>
        <w:t>α προγράμμα</w:t>
      </w:r>
      <w:r w:rsidRPr="000D3581">
        <w:rPr>
          <w:rFonts w:ascii="Times New Roman" w:hAnsi="Times New Roman" w:cs="Times New Roman"/>
          <w:sz w:val="24"/>
          <w:szCs w:val="24"/>
        </w:rPr>
        <w:t xml:space="preserve">τα αγωγής υγείας στην εκπαιδευτικό τομέα </w:t>
      </w:r>
      <w:r w:rsidRPr="000D3581">
        <w:rPr>
          <w:rFonts w:ascii="Times New Roman" w:hAnsi="Times New Roman" w:cs="Times New Roman"/>
          <w:sz w:val="24"/>
          <w:szCs w:val="24"/>
        </w:rPr>
        <w:t xml:space="preserve"> περιλαμβάν</w:t>
      </w:r>
      <w:r w:rsidRPr="000D3581">
        <w:rPr>
          <w:rFonts w:ascii="Times New Roman" w:hAnsi="Times New Roman" w:cs="Times New Roman"/>
          <w:sz w:val="24"/>
          <w:szCs w:val="24"/>
        </w:rPr>
        <w:t>ουν δραστηριότητες που έχουν ως στόχο τ</w:t>
      </w:r>
      <w:r w:rsidRPr="000D3581">
        <w:rPr>
          <w:rFonts w:ascii="Times New Roman" w:hAnsi="Times New Roman" w:cs="Times New Roman"/>
          <w:sz w:val="24"/>
          <w:szCs w:val="24"/>
        </w:rPr>
        <w:t xml:space="preserve">ην παροχή γνώσεων, τη διαμόρφωση στάσεων, την ανάπτυξη δεξιοτήτων για την προώθηση υγιεινών συμπεριφορών, και την άμεση εμπλοκή </w:t>
      </w:r>
      <w:r w:rsidRPr="000D3581">
        <w:rPr>
          <w:rFonts w:ascii="Times New Roman" w:hAnsi="Times New Roman" w:cs="Times New Roman"/>
          <w:sz w:val="24"/>
          <w:szCs w:val="24"/>
        </w:rPr>
        <w:t xml:space="preserve">και συνεργασία </w:t>
      </w:r>
      <w:r w:rsidRPr="000D3581">
        <w:rPr>
          <w:rFonts w:ascii="Times New Roman" w:hAnsi="Times New Roman" w:cs="Times New Roman"/>
          <w:sz w:val="24"/>
          <w:szCs w:val="24"/>
        </w:rPr>
        <w:t xml:space="preserve">των </w:t>
      </w:r>
      <w:r w:rsidRPr="000D3581">
        <w:rPr>
          <w:rFonts w:ascii="Times New Roman" w:hAnsi="Times New Roman" w:cs="Times New Roman"/>
          <w:sz w:val="24"/>
          <w:szCs w:val="24"/>
        </w:rPr>
        <w:t xml:space="preserve">μαθητών σε σχετικές εμπειρίες. Αυτοί οι στόχοι για να θεωρηθούν επιτυχείς, </w:t>
      </w:r>
      <w:r w:rsidRPr="000D3581">
        <w:rPr>
          <w:rFonts w:ascii="Times New Roman" w:hAnsi="Times New Roman" w:cs="Times New Roman"/>
          <w:sz w:val="24"/>
          <w:szCs w:val="24"/>
        </w:rPr>
        <w:t>οι δραστηριότητες αγωγής υγείας πρέ</w:t>
      </w:r>
      <w:r w:rsidRPr="000D3581">
        <w:rPr>
          <w:rFonts w:ascii="Times New Roman" w:hAnsi="Times New Roman" w:cs="Times New Roman"/>
          <w:sz w:val="24"/>
          <w:szCs w:val="24"/>
        </w:rPr>
        <w:t xml:space="preserve">πει να είναι καλά σχεδιασμένες και  οργανωμένες έτσι ώστε να μπορούν να </w:t>
      </w:r>
      <w:r w:rsidRPr="000D3581">
        <w:rPr>
          <w:rFonts w:ascii="Times New Roman" w:hAnsi="Times New Roman" w:cs="Times New Roman"/>
          <w:sz w:val="24"/>
          <w:szCs w:val="24"/>
        </w:rPr>
        <w:t>ενταχθούν μέσα στο αναλυτικό σχολικό πρόγραμμα.</w:t>
      </w:r>
      <w:r w:rsidRPr="000D3581">
        <w:rPr>
          <w:rFonts w:ascii="Times New Roman" w:hAnsi="Times New Roman" w:cs="Times New Roman"/>
          <w:sz w:val="24"/>
          <w:szCs w:val="24"/>
        </w:rPr>
        <w:t xml:space="preserve"> </w:t>
      </w:r>
      <w:r w:rsidRPr="000D3581">
        <w:rPr>
          <w:rFonts w:ascii="Times New Roman" w:hAnsi="Times New Roman" w:cs="Times New Roman"/>
          <w:sz w:val="24"/>
          <w:szCs w:val="24"/>
        </w:rPr>
        <w:t xml:space="preserve"> </w:t>
      </w:r>
    </w:p>
    <w:sectPr w:rsidR="00C90DAB" w:rsidRPr="000D3581">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CF6" w:rsidRDefault="008D2CF6" w:rsidP="00A95CC7">
      <w:pPr>
        <w:spacing w:after="0" w:line="240" w:lineRule="auto"/>
      </w:pPr>
      <w:r>
        <w:separator/>
      </w:r>
    </w:p>
  </w:endnote>
  <w:endnote w:type="continuationSeparator" w:id="0">
    <w:p w:rsidR="008D2CF6" w:rsidRDefault="008D2CF6" w:rsidP="00A95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CF6" w:rsidRDefault="008D2CF6" w:rsidP="00A95CC7">
      <w:pPr>
        <w:spacing w:after="0" w:line="240" w:lineRule="auto"/>
      </w:pPr>
      <w:r>
        <w:separator/>
      </w:r>
    </w:p>
  </w:footnote>
  <w:footnote w:type="continuationSeparator" w:id="0">
    <w:p w:rsidR="008D2CF6" w:rsidRDefault="008D2CF6" w:rsidP="00A95C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943" w:rsidRDefault="00AF7943">
    <w:pPr>
      <w:pStyle w:val="Header"/>
    </w:pPr>
    <w:r>
      <w:t>ΠΑΝΕΠΙΣΤΗΜΙΟ ΘΕΣΣΑΛΙΑΣ- ΤΜΗΜΑ ΕΠΙΣΤΗΜΗΣ ΦΥΣΙΚΗΣ ΑΓΩΓΗΣ ΚΑΙ ΑΘΛΗΤΙΣΜΟΥ</w:t>
    </w:r>
  </w:p>
  <w:p w:rsidR="00AF7943" w:rsidRDefault="00AF79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CC7"/>
    <w:rsid w:val="00000D4F"/>
    <w:rsid w:val="0002069A"/>
    <w:rsid w:val="00061DF2"/>
    <w:rsid w:val="000C4D54"/>
    <w:rsid w:val="000D3581"/>
    <w:rsid w:val="0010389B"/>
    <w:rsid w:val="00127E0B"/>
    <w:rsid w:val="001322DC"/>
    <w:rsid w:val="001339D0"/>
    <w:rsid w:val="001545B0"/>
    <w:rsid w:val="0017402E"/>
    <w:rsid w:val="00177D7A"/>
    <w:rsid w:val="001B2BDB"/>
    <w:rsid w:val="001C002B"/>
    <w:rsid w:val="001C69EF"/>
    <w:rsid w:val="001E2647"/>
    <w:rsid w:val="001E734F"/>
    <w:rsid w:val="00203B3D"/>
    <w:rsid w:val="00215595"/>
    <w:rsid w:val="00284BE3"/>
    <w:rsid w:val="002A2DDF"/>
    <w:rsid w:val="002E15DA"/>
    <w:rsid w:val="00305BF0"/>
    <w:rsid w:val="00355B10"/>
    <w:rsid w:val="00392A76"/>
    <w:rsid w:val="003A020B"/>
    <w:rsid w:val="003C7B90"/>
    <w:rsid w:val="003E352E"/>
    <w:rsid w:val="00426554"/>
    <w:rsid w:val="004E33A0"/>
    <w:rsid w:val="00531896"/>
    <w:rsid w:val="00533750"/>
    <w:rsid w:val="00563E02"/>
    <w:rsid w:val="00566AF6"/>
    <w:rsid w:val="00572F8F"/>
    <w:rsid w:val="0058785D"/>
    <w:rsid w:val="00603AE3"/>
    <w:rsid w:val="0067035A"/>
    <w:rsid w:val="006A67DB"/>
    <w:rsid w:val="006E2352"/>
    <w:rsid w:val="007A3967"/>
    <w:rsid w:val="007C599C"/>
    <w:rsid w:val="008065DA"/>
    <w:rsid w:val="008D1202"/>
    <w:rsid w:val="008D2CBC"/>
    <w:rsid w:val="008D2CF6"/>
    <w:rsid w:val="008F4BA7"/>
    <w:rsid w:val="00902616"/>
    <w:rsid w:val="00912FE9"/>
    <w:rsid w:val="00975F8E"/>
    <w:rsid w:val="009A05D2"/>
    <w:rsid w:val="009B4305"/>
    <w:rsid w:val="00A25BC1"/>
    <w:rsid w:val="00A64F4C"/>
    <w:rsid w:val="00A71FE7"/>
    <w:rsid w:val="00A94FB5"/>
    <w:rsid w:val="00A95CC7"/>
    <w:rsid w:val="00A97B00"/>
    <w:rsid w:val="00AA5331"/>
    <w:rsid w:val="00AD7A6A"/>
    <w:rsid w:val="00AF7943"/>
    <w:rsid w:val="00B615A7"/>
    <w:rsid w:val="00B92AEF"/>
    <w:rsid w:val="00BC6856"/>
    <w:rsid w:val="00C21B37"/>
    <w:rsid w:val="00C37148"/>
    <w:rsid w:val="00C55B31"/>
    <w:rsid w:val="00C90DAB"/>
    <w:rsid w:val="00CA0600"/>
    <w:rsid w:val="00CD55AB"/>
    <w:rsid w:val="00E27AC0"/>
    <w:rsid w:val="00E27E98"/>
    <w:rsid w:val="00E51019"/>
    <w:rsid w:val="00E9479B"/>
    <w:rsid w:val="00EC25BB"/>
    <w:rsid w:val="00ED33D2"/>
    <w:rsid w:val="00F53A3F"/>
    <w:rsid w:val="00FD756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5CC7"/>
    <w:pPr>
      <w:tabs>
        <w:tab w:val="center" w:pos="4153"/>
        <w:tab w:val="right" w:pos="8306"/>
      </w:tabs>
      <w:spacing w:after="0" w:line="240" w:lineRule="auto"/>
    </w:pPr>
  </w:style>
  <w:style w:type="character" w:customStyle="1" w:styleId="HeaderChar">
    <w:name w:val="Header Char"/>
    <w:basedOn w:val="DefaultParagraphFont"/>
    <w:link w:val="Header"/>
    <w:uiPriority w:val="99"/>
    <w:rsid w:val="00A95CC7"/>
  </w:style>
  <w:style w:type="paragraph" w:styleId="Footer">
    <w:name w:val="footer"/>
    <w:basedOn w:val="Normal"/>
    <w:link w:val="FooterChar"/>
    <w:uiPriority w:val="99"/>
    <w:unhideWhenUsed/>
    <w:rsid w:val="00A95CC7"/>
    <w:pPr>
      <w:tabs>
        <w:tab w:val="center" w:pos="4153"/>
        <w:tab w:val="right" w:pos="8306"/>
      </w:tabs>
      <w:spacing w:after="0" w:line="240" w:lineRule="auto"/>
    </w:pPr>
  </w:style>
  <w:style w:type="character" w:customStyle="1" w:styleId="FooterChar">
    <w:name w:val="Footer Char"/>
    <w:basedOn w:val="DefaultParagraphFont"/>
    <w:link w:val="Footer"/>
    <w:uiPriority w:val="99"/>
    <w:rsid w:val="00A95CC7"/>
  </w:style>
  <w:style w:type="table" w:styleId="TableGrid">
    <w:name w:val="Table Grid"/>
    <w:basedOn w:val="TableNormal"/>
    <w:uiPriority w:val="59"/>
    <w:rsid w:val="00426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5CC7"/>
    <w:pPr>
      <w:tabs>
        <w:tab w:val="center" w:pos="4153"/>
        <w:tab w:val="right" w:pos="8306"/>
      </w:tabs>
      <w:spacing w:after="0" w:line="240" w:lineRule="auto"/>
    </w:pPr>
  </w:style>
  <w:style w:type="character" w:customStyle="1" w:styleId="HeaderChar">
    <w:name w:val="Header Char"/>
    <w:basedOn w:val="DefaultParagraphFont"/>
    <w:link w:val="Header"/>
    <w:uiPriority w:val="99"/>
    <w:rsid w:val="00A95CC7"/>
  </w:style>
  <w:style w:type="paragraph" w:styleId="Footer">
    <w:name w:val="footer"/>
    <w:basedOn w:val="Normal"/>
    <w:link w:val="FooterChar"/>
    <w:uiPriority w:val="99"/>
    <w:unhideWhenUsed/>
    <w:rsid w:val="00A95CC7"/>
    <w:pPr>
      <w:tabs>
        <w:tab w:val="center" w:pos="4153"/>
        <w:tab w:val="right" w:pos="8306"/>
      </w:tabs>
      <w:spacing w:after="0" w:line="240" w:lineRule="auto"/>
    </w:pPr>
  </w:style>
  <w:style w:type="character" w:customStyle="1" w:styleId="FooterChar">
    <w:name w:val="Footer Char"/>
    <w:basedOn w:val="DefaultParagraphFont"/>
    <w:link w:val="Footer"/>
    <w:uiPriority w:val="99"/>
    <w:rsid w:val="00A95CC7"/>
  </w:style>
  <w:style w:type="table" w:styleId="TableGrid">
    <w:name w:val="Table Grid"/>
    <w:basedOn w:val="TableNormal"/>
    <w:uiPriority w:val="59"/>
    <w:rsid w:val="00426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1901</Words>
  <Characters>10271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CHARALAMPIA</dc:creator>
  <cp:lastModifiedBy>CHARALAMPIA</cp:lastModifiedBy>
  <cp:revision>2</cp:revision>
  <dcterms:created xsi:type="dcterms:W3CDTF">2016-01-24T21:28:00Z</dcterms:created>
  <dcterms:modified xsi:type="dcterms:W3CDTF">2016-01-24T21:28:00Z</dcterms:modified>
</cp:coreProperties>
</file>